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683"/>
        <w:gridCol w:w="990"/>
        <w:gridCol w:w="810"/>
        <w:gridCol w:w="810"/>
        <w:gridCol w:w="810"/>
        <w:gridCol w:w="810"/>
        <w:gridCol w:w="900"/>
        <w:gridCol w:w="851"/>
        <w:gridCol w:w="679"/>
      </w:tblGrid>
      <w:tr w:rsidR="00410229" w:rsidRPr="005F6567" w:rsidTr="00564845">
        <w:trPr>
          <w:trHeight w:val="352"/>
          <w:jc w:val="center"/>
        </w:trPr>
        <w:tc>
          <w:tcPr>
            <w:tcW w:w="2325" w:type="dxa"/>
            <w:gridSpan w:val="3"/>
            <w:shd w:val="clear" w:color="auto" w:fill="auto"/>
            <w:noWrap/>
            <w:vAlign w:val="center"/>
          </w:tcPr>
          <w:p w:rsidR="00410229" w:rsidRPr="005F6567" w:rsidRDefault="00410229" w:rsidP="00410229">
            <w:pPr>
              <w:tabs>
                <w:tab w:val="right" w:leader="dot" w:pos="2907"/>
              </w:tabs>
              <w:ind w:right="-610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Tên Đại lý: 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gridSpan w:val="7"/>
            <w:vMerge w:val="restart"/>
            <w:shd w:val="clear" w:color="auto" w:fill="auto"/>
            <w:noWrap/>
            <w:vAlign w:val="center"/>
          </w:tcPr>
          <w:p w:rsidR="00410229" w:rsidRPr="000F2568" w:rsidRDefault="00410229" w:rsidP="000F2568">
            <w:pPr>
              <w:spacing w:before="120" w:after="120"/>
              <w:ind w:left="1259" w:right="55"/>
              <w:contextualSpacing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0F2568">
              <w:rPr>
                <w:rFonts w:eastAsia="Times New Roman"/>
                <w:b/>
                <w:sz w:val="22"/>
                <w:szCs w:val="24"/>
              </w:rPr>
              <w:t>Mẫu D05-TS</w:t>
            </w:r>
          </w:p>
          <w:p w:rsidR="00410229" w:rsidRPr="005F6567" w:rsidRDefault="00410229" w:rsidP="000F2568">
            <w:pPr>
              <w:spacing w:before="120" w:after="120"/>
              <w:ind w:left="1259" w:right="5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410229">
              <w:rPr>
                <w:rFonts w:eastAsia="Times New Roman"/>
                <w:sz w:val="22"/>
                <w:szCs w:val="24"/>
              </w:rPr>
              <w:t>(Ban hành kèm theo QĐ số 595/QĐ-BHXH ngày 14/04/2017 của BHXH Việt Nam)</w:t>
            </w:r>
          </w:p>
        </w:tc>
      </w:tr>
      <w:tr w:rsidR="00410229" w:rsidRPr="005F6567" w:rsidTr="00564845">
        <w:trPr>
          <w:trHeight w:val="352"/>
          <w:jc w:val="center"/>
        </w:trPr>
        <w:tc>
          <w:tcPr>
            <w:tcW w:w="2325" w:type="dxa"/>
            <w:gridSpan w:val="3"/>
            <w:shd w:val="clear" w:color="auto" w:fill="auto"/>
            <w:noWrap/>
            <w:vAlign w:val="center"/>
          </w:tcPr>
          <w:p w:rsidR="00410229" w:rsidRPr="005F6567" w:rsidRDefault="00410229" w:rsidP="00410229">
            <w:pPr>
              <w:tabs>
                <w:tab w:val="right" w:leader="dot" w:pos="2907"/>
              </w:tabs>
              <w:ind w:right="-6106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 xml:space="preserve">Số định danh: 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gridSpan w:val="7"/>
            <w:vMerge/>
            <w:shd w:val="clear" w:color="auto" w:fill="auto"/>
            <w:noWrap/>
            <w:vAlign w:val="center"/>
          </w:tcPr>
          <w:p w:rsidR="00410229" w:rsidRPr="005F6567" w:rsidRDefault="00410229" w:rsidP="00410229">
            <w:pPr>
              <w:spacing w:before="120" w:after="120"/>
              <w:ind w:right="39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410229" w:rsidRPr="005F6567" w:rsidTr="00564845">
        <w:trPr>
          <w:trHeight w:val="352"/>
          <w:jc w:val="center"/>
        </w:trPr>
        <w:tc>
          <w:tcPr>
            <w:tcW w:w="2325" w:type="dxa"/>
            <w:gridSpan w:val="3"/>
            <w:shd w:val="clear" w:color="auto" w:fill="auto"/>
            <w:noWrap/>
            <w:vAlign w:val="center"/>
          </w:tcPr>
          <w:p w:rsidR="00410229" w:rsidRDefault="00410229" w:rsidP="00410229">
            <w:pPr>
              <w:tabs>
                <w:tab w:val="right" w:leader="dot" w:pos="2907"/>
              </w:tabs>
              <w:ind w:right="-6106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Địa chỉ: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  <w:p w:rsidR="00410229" w:rsidRPr="005F6567" w:rsidRDefault="00410229" w:rsidP="00410229">
            <w:pPr>
              <w:tabs>
                <w:tab w:val="right" w:leader="dot" w:pos="2907"/>
              </w:tabs>
              <w:ind w:right="-610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gridSpan w:val="7"/>
            <w:vMerge/>
            <w:shd w:val="clear" w:color="auto" w:fill="auto"/>
            <w:noWrap/>
            <w:vAlign w:val="center"/>
          </w:tcPr>
          <w:p w:rsidR="00410229" w:rsidRPr="005F6567" w:rsidRDefault="00410229" w:rsidP="00410229">
            <w:pPr>
              <w:spacing w:before="120" w:after="120"/>
              <w:ind w:right="39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7152BC" w:rsidRPr="005F6567" w:rsidTr="00564845">
        <w:trPr>
          <w:trHeight w:val="192"/>
          <w:jc w:val="center"/>
        </w:trPr>
        <w:tc>
          <w:tcPr>
            <w:tcW w:w="7995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229" w:rsidRDefault="00410229" w:rsidP="00410229">
            <w:pPr>
              <w:spacing w:before="120" w:after="120"/>
              <w:ind w:right="39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152BC" w:rsidRPr="005F6567" w:rsidRDefault="007152BC" w:rsidP="00410229">
            <w:pPr>
              <w:spacing w:before="120" w:after="120"/>
              <w:ind w:right="39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DANH SÁCH NGƯỜI THAM GIA BẢO HIỂM XÃ HỘI TỰ NGUYỆN</w:t>
            </w:r>
          </w:p>
        </w:tc>
      </w:tr>
      <w:tr w:rsidR="005F5631" w:rsidRPr="005F6567" w:rsidTr="00564845">
        <w:trPr>
          <w:trHeight w:val="258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ind w:left="-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Mã số BHXH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Mức tiền làm căn cứ đóng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Phương thức đóng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Số tiền đóng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tabs>
                <w:tab w:val="left" w:pos="889"/>
              </w:tabs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152BC" w:rsidRPr="005F6567" w:rsidRDefault="007152BC" w:rsidP="005F6567">
            <w:pPr>
              <w:tabs>
                <w:tab w:val="left" w:pos="31"/>
                <w:tab w:val="left" w:pos="315"/>
              </w:tabs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 xml:space="preserve"> Ghi chú</w:t>
            </w:r>
          </w:p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96F9B" w:rsidRPr="005F6567" w:rsidTr="00564845">
        <w:trPr>
          <w:trHeight w:val="40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Số tháng đóng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Từ tháng/năm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Người tham gia đóng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64845">
            <w:pPr>
              <w:spacing w:before="120" w:after="120"/>
              <w:ind w:right="-67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NSNN hỗ trợ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4 = 5 + 6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Tăng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I.1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Người lao động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I.2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Tiền lươn</w:t>
            </w:r>
            <w:r w:rsidRPr="005F6567">
              <w:rPr>
                <w:rFonts w:eastAsia="Times New Roman"/>
                <w:sz w:val="24"/>
                <w:szCs w:val="24"/>
              </w:rPr>
              <w:lastRenderedPageBreak/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Cộng tăng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Giảm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I.1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Người lao động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I.2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Tiền lương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Cộng giảm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6F9B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5F656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BC" w:rsidRPr="005F6567" w:rsidRDefault="007152BC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F656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6567" w:rsidRPr="005F6567" w:rsidTr="00564845">
        <w:trPr>
          <w:trHeight w:val="1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E6" w:rsidRPr="005F6567" w:rsidRDefault="00F40FE6" w:rsidP="005F6567">
            <w:pPr>
              <w:spacing w:before="120" w:after="120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410229" w:rsidRDefault="00410229" w:rsidP="00F316BF">
      <w:pPr>
        <w:spacing w:before="120" w:after="120"/>
        <w:ind w:firstLine="720"/>
        <w:contextualSpacing/>
        <w:jc w:val="center"/>
        <w:rPr>
          <w:iCs/>
          <w:sz w:val="24"/>
          <w:szCs w:val="24"/>
          <w:u w:val="single"/>
        </w:rPr>
      </w:pPr>
    </w:p>
    <w:p w:rsidR="00410229" w:rsidRDefault="00410229" w:rsidP="0041022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690"/>
      </w:tblGrid>
      <w:tr w:rsidR="00410229" w:rsidRPr="00F51D1F" w:rsidTr="00F51D1F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rPr>
                <w:rFonts w:eastAsia="Times New Roman"/>
                <w:sz w:val="24"/>
                <w:szCs w:val="24"/>
              </w:rPr>
            </w:pPr>
            <w:r w:rsidRPr="00F51D1F">
              <w:rPr>
                <w:rFonts w:eastAsia="Times New Roman"/>
                <w:sz w:val="24"/>
                <w:szCs w:val="24"/>
              </w:rPr>
              <w:t>Tổng số sổ BHXH đề nghị cấp: ………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jc w:val="right"/>
              <w:rPr>
                <w:rFonts w:eastAsia="Times New Roman"/>
                <w:i/>
                <w:iCs/>
                <w:sz w:val="24"/>
                <w:szCs w:val="24"/>
              </w:rPr>
            </w:pPr>
            <w:r w:rsidRPr="00F51D1F">
              <w:rPr>
                <w:rFonts w:eastAsia="Times New Roman"/>
                <w:i/>
                <w:iCs/>
                <w:sz w:val="24"/>
                <w:szCs w:val="24"/>
              </w:rPr>
              <w:t>…….., ngày ….tháng…..năm…….</w:t>
            </w:r>
          </w:p>
        </w:tc>
      </w:tr>
    </w:tbl>
    <w:p w:rsidR="00410229" w:rsidRDefault="00410229" w:rsidP="00410229">
      <w:pPr>
        <w:rPr>
          <w:sz w:val="24"/>
          <w:szCs w:val="24"/>
        </w:rPr>
      </w:pPr>
    </w:p>
    <w:p w:rsidR="007152BC" w:rsidRDefault="00410229" w:rsidP="00410229">
      <w:pPr>
        <w:tabs>
          <w:tab w:val="left" w:pos="16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410229" w:rsidRPr="00F51D1F" w:rsidTr="00F51D1F">
        <w:trPr>
          <w:jc w:val="center"/>
        </w:trPr>
        <w:tc>
          <w:tcPr>
            <w:tcW w:w="2856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51D1F">
              <w:rPr>
                <w:rFonts w:eastAsia="Times New Roman"/>
                <w:b/>
                <w:bCs/>
                <w:sz w:val="24"/>
                <w:szCs w:val="24"/>
              </w:rPr>
              <w:t>Cán bộ thu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ind w:right="222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51D1F">
              <w:rPr>
                <w:rFonts w:eastAsia="Times New Roman"/>
                <w:b/>
                <w:bCs/>
                <w:sz w:val="24"/>
                <w:szCs w:val="24"/>
              </w:rPr>
              <w:t>Trưởng phòng (Tổ) thu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51D1F">
              <w:rPr>
                <w:rFonts w:eastAsia="Times New Roman"/>
                <w:b/>
                <w:bCs/>
                <w:sz w:val="24"/>
                <w:szCs w:val="24"/>
              </w:rPr>
              <w:t>Đại lý ……</w:t>
            </w:r>
          </w:p>
        </w:tc>
      </w:tr>
      <w:tr w:rsidR="00410229" w:rsidRPr="00F51D1F" w:rsidTr="00F51D1F">
        <w:trPr>
          <w:jc w:val="center"/>
        </w:trPr>
        <w:tc>
          <w:tcPr>
            <w:tcW w:w="2856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F51D1F">
              <w:rPr>
                <w:rFonts w:eastAsia="Times New Roman"/>
                <w:iCs/>
                <w:sz w:val="24"/>
                <w:szCs w:val="24"/>
              </w:rPr>
              <w:t xml:space="preserve"> (Ký, ghi rõ họ tên)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F51D1F">
              <w:rPr>
                <w:rFonts w:eastAsia="Times New Roman"/>
                <w:iCs/>
                <w:sz w:val="24"/>
                <w:szCs w:val="24"/>
              </w:rPr>
              <w:t xml:space="preserve"> (Ký, ghi rõ họ tên)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10229" w:rsidRPr="00F51D1F" w:rsidRDefault="00410229" w:rsidP="00F51D1F">
            <w:pPr>
              <w:spacing w:before="120" w:after="120"/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F51D1F">
              <w:rPr>
                <w:rFonts w:eastAsia="Times New Roman"/>
                <w:iCs/>
                <w:sz w:val="24"/>
                <w:szCs w:val="24"/>
              </w:rPr>
              <w:t xml:space="preserve"> (Ký, ghi rõ họ tên)</w:t>
            </w:r>
          </w:p>
        </w:tc>
      </w:tr>
    </w:tbl>
    <w:p w:rsidR="00410229" w:rsidRPr="00410229" w:rsidRDefault="00410229" w:rsidP="00410229">
      <w:pPr>
        <w:tabs>
          <w:tab w:val="left" w:pos="1635"/>
        </w:tabs>
        <w:rPr>
          <w:sz w:val="24"/>
          <w:szCs w:val="24"/>
        </w:rPr>
        <w:sectPr w:rsidR="00410229" w:rsidRPr="00410229" w:rsidSect="00F40F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9792" w:h="11907" w:orient="landscape" w:code="9"/>
          <w:pgMar w:top="1411" w:right="720" w:bottom="1411" w:left="720" w:header="720" w:footer="720" w:gutter="0"/>
          <w:cols w:space="720"/>
          <w:docGrid w:linePitch="360"/>
        </w:sectPr>
      </w:pPr>
    </w:p>
    <w:p w:rsidR="007152BC" w:rsidRPr="00F316BF" w:rsidRDefault="007152BC" w:rsidP="00F316BF">
      <w:pPr>
        <w:spacing w:before="120" w:after="120"/>
        <w:contextualSpacing/>
        <w:jc w:val="center"/>
        <w:outlineLvl w:val="0"/>
        <w:rPr>
          <w:b/>
          <w:sz w:val="24"/>
          <w:szCs w:val="24"/>
          <w:lang w:val="nl-NL"/>
        </w:rPr>
      </w:pPr>
      <w:r w:rsidRPr="00F316BF">
        <w:rPr>
          <w:b/>
          <w:sz w:val="24"/>
          <w:szCs w:val="24"/>
          <w:lang w:val="nl-NL"/>
        </w:rPr>
        <w:t>HƯỚNG DẪN LẬP</w:t>
      </w:r>
    </w:p>
    <w:p w:rsidR="007152BC" w:rsidRPr="00F316BF" w:rsidRDefault="007152BC" w:rsidP="00F316BF">
      <w:pPr>
        <w:spacing w:before="120" w:after="120"/>
        <w:contextualSpacing/>
        <w:jc w:val="center"/>
        <w:outlineLvl w:val="0"/>
        <w:rPr>
          <w:b/>
          <w:sz w:val="24"/>
          <w:szCs w:val="24"/>
          <w:lang w:val="nl-NL"/>
        </w:rPr>
      </w:pPr>
      <w:r w:rsidRPr="00F316BF">
        <w:rPr>
          <w:b/>
          <w:sz w:val="24"/>
          <w:szCs w:val="24"/>
          <w:lang w:val="nl-NL"/>
        </w:rPr>
        <w:t>Danh sách người tham gia BHXH tự nguyện (Mẫu D05-TS)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a) Mục đích: để đại lý thu hoặc cơ quan BHXH kê khai người tham gia BHXH tự nguyện tăng mới, đóng tiếp, đóng lại, điều chỉnh mức đóng ...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b) Trách nhiệm lập: đại lý thu, Phòng/Tổ Quản lý thu.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c) Thời gian lập: khi có phát sinh.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d) Căn cứ lập: Mẫu TK1-TS.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 xml:space="preserve">đ) Phương pháp lập: 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A: ghi số thứ tự từ nhỏ đến lớn theo từng mục tăng mới, đóng tiếp, đóng lại.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 xml:space="preserve">- Cột B: ghi họ, tên người tham gia BHXH tự nguyện và ghi vào từng mục tăng mới, đóng tiếp, đóng lại tương ứng. 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 xml:space="preserve">- Cột C: </w:t>
      </w:r>
      <w:r w:rsidRPr="00F316BF">
        <w:rPr>
          <w:bCs/>
          <w:sz w:val="24"/>
          <w:szCs w:val="24"/>
          <w:lang w:val="nl-NL"/>
        </w:rPr>
        <w:t>ghi đầy đủ mã số BHXH của từng người tham gia</w:t>
      </w:r>
      <w:r w:rsidRPr="00F316BF">
        <w:rPr>
          <w:sz w:val="24"/>
          <w:szCs w:val="24"/>
          <w:lang w:val="nl-NL"/>
        </w:rPr>
        <w:t>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1: ghi mức thu nhập tháng làm căn cứ đóng BHXH tự nguyện theo Mẫu TK1-TS.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2: ghi tháng năm bắt đầu đóng mới, đóng tiếp, đóng lại hoặc điều chỉnh mức tiền đóng BHXH tự nguyện.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3: ghi số tháng đóng BHXH tự nguyện theo phương thức đăng ký.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4: bằng cột 5 + cột 6.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5: ghi số tiền đóng BHXH tự nguyện tương ứng với số tháng đóng trừ số tiền được ngân sách nhà nước hỗ trợ đóng (nếu có).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cột 5 = (cột 1 x cột 3 x 22%) - cột 6).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6: ghi số tiền ngân sách nhà nước hỗ trợ đóng theo quy định.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- Cột 7: ghi cụ thể đối tượng tăng do: đóng mới, đóng tiếp, đóng lại tương ứng các dòng.</w:t>
      </w:r>
    </w:p>
    <w:p w:rsidR="007152BC" w:rsidRPr="00F316BF" w:rsidRDefault="007152BC" w:rsidP="00F316BF">
      <w:pPr>
        <w:spacing w:before="120" w:after="120"/>
        <w:ind w:firstLine="720"/>
        <w:contextualSpacing/>
        <w:jc w:val="both"/>
        <w:rPr>
          <w:sz w:val="24"/>
          <w:szCs w:val="24"/>
          <w:lang w:val="nl-NL"/>
        </w:rPr>
      </w:pPr>
      <w:r w:rsidRPr="00F316BF">
        <w:rPr>
          <w:sz w:val="24"/>
          <w:szCs w:val="24"/>
          <w:lang w:val="nl-NL"/>
        </w:rPr>
        <w:t>e) S</w:t>
      </w:r>
      <w:r w:rsidRPr="00F316BF">
        <w:rPr>
          <w:bCs/>
          <w:sz w:val="24"/>
          <w:szCs w:val="24"/>
          <w:lang w:val="nl-NL"/>
        </w:rPr>
        <w:t xml:space="preserve">au khi hoàn tất việc kê khai Đại lý thu, </w:t>
      </w:r>
      <w:r w:rsidRPr="00F316BF">
        <w:rPr>
          <w:sz w:val="24"/>
          <w:szCs w:val="24"/>
          <w:lang w:val="nl-NL"/>
        </w:rPr>
        <w:t xml:space="preserve">Phòng/Tổ Quản lý thu </w:t>
      </w:r>
      <w:r w:rsidRPr="00F316BF">
        <w:rPr>
          <w:bCs/>
          <w:sz w:val="24"/>
          <w:szCs w:val="24"/>
          <w:lang w:val="nl-NL"/>
        </w:rPr>
        <w:t>ký, ghi rõ họ tên.</w:t>
      </w:r>
    </w:p>
    <w:p w:rsidR="00F8093C" w:rsidRPr="00F316BF" w:rsidRDefault="00F8093C" w:rsidP="00F316BF">
      <w:pPr>
        <w:spacing w:before="120" w:after="120"/>
        <w:contextualSpacing/>
        <w:rPr>
          <w:sz w:val="24"/>
          <w:szCs w:val="24"/>
          <w:lang w:val="nl-NL"/>
        </w:rPr>
      </w:pPr>
    </w:p>
    <w:sectPr w:rsidR="00F8093C" w:rsidRPr="00F316BF" w:rsidSect="00F40FE6">
      <w:type w:val="nextColumn"/>
      <w:pgSz w:w="9792" w:h="16838" w:code="9"/>
      <w:pgMar w:top="1411" w:right="720" w:bottom="1411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1D1F" w:rsidRDefault="00F51D1F">
      <w:r>
        <w:separator/>
      </w:r>
    </w:p>
  </w:endnote>
  <w:endnote w:type="continuationSeparator" w:id="0">
    <w:p w:rsidR="00F51D1F" w:rsidRDefault="00F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231" w:rsidRDefault="00B1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231" w:rsidRPr="00B13231" w:rsidRDefault="00B13231" w:rsidP="00B1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231" w:rsidRDefault="00B1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1D1F" w:rsidRDefault="00F51D1F">
      <w:r>
        <w:separator/>
      </w:r>
    </w:p>
  </w:footnote>
  <w:footnote w:type="continuationSeparator" w:id="0">
    <w:p w:rsidR="00F51D1F" w:rsidRDefault="00F5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231" w:rsidRDefault="00B1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231" w:rsidRPr="00B13231" w:rsidRDefault="00B13231" w:rsidP="00B13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231" w:rsidRDefault="00B13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2BC"/>
    <w:rsid w:val="0006418D"/>
    <w:rsid w:val="000A56B5"/>
    <w:rsid w:val="000F2568"/>
    <w:rsid w:val="000F6F13"/>
    <w:rsid w:val="00196F9B"/>
    <w:rsid w:val="00224372"/>
    <w:rsid w:val="002D5E3B"/>
    <w:rsid w:val="00394587"/>
    <w:rsid w:val="00410229"/>
    <w:rsid w:val="00526490"/>
    <w:rsid w:val="00564845"/>
    <w:rsid w:val="005F5631"/>
    <w:rsid w:val="005F6567"/>
    <w:rsid w:val="007152BC"/>
    <w:rsid w:val="007F0B1E"/>
    <w:rsid w:val="00A32826"/>
    <w:rsid w:val="00B13231"/>
    <w:rsid w:val="00B37520"/>
    <w:rsid w:val="00B64472"/>
    <w:rsid w:val="00E533B7"/>
    <w:rsid w:val="00F316BF"/>
    <w:rsid w:val="00F40FE6"/>
    <w:rsid w:val="00F51D1F"/>
    <w:rsid w:val="00F625C4"/>
    <w:rsid w:val="00F8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2BE4-06A8-4FAB-BA89-BEAE179C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231"/>
    <w:rPr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3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231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9F232-45E1-407A-AA84-44D47B8F30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730E5-B346-41FB-955E-B8CF2A206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7CBD5-45CF-4FAD-B0A2-1774FABE7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9D6AC-5F98-483D-AE10-6018CB27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2022-09-12T15:50:00Z</dcterms:created>
  <dcterms:modified xsi:type="dcterms:W3CDTF">2022-09-12T16:21:00Z</dcterms:modified>
</cp:coreProperties>
</file>