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09B7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DE7D87" w14:textId="77777777" w:rsidR="00000000" w:rsidRDefault="00000000">
            <w:pPr>
              <w:spacing w:before="120"/>
              <w:jc w:val="center"/>
            </w:pPr>
            <w:r>
              <w:rPr>
                <w:b/>
                <w:bCs/>
              </w:rPr>
              <w:t xml:space="preserve">ỦY BAN NHÂN DÂN </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82913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DDC0F8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CDF51B" w14:textId="77777777" w:rsidR="00000000" w:rsidRDefault="00000000">
            <w:pPr>
              <w:spacing w:before="120"/>
              <w:jc w:val="center"/>
            </w:pPr>
            <w:r>
              <w:t>Số: 1108/QĐ-UBND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411554" w14:textId="77777777" w:rsidR="00000000" w:rsidRDefault="00000000">
            <w:pPr>
              <w:spacing w:before="120"/>
              <w:jc w:val="right"/>
            </w:pPr>
            <w:r>
              <w:rPr>
                <w:i/>
                <w:iCs/>
              </w:rPr>
              <w:t>Tuyên Quang, ngày 10 tháng 8 năm 2022</w:t>
            </w:r>
          </w:p>
        </w:tc>
      </w:tr>
    </w:tbl>
    <w:p w14:paraId="3E4DA4D6" w14:textId="77777777" w:rsidR="00000000" w:rsidRDefault="00000000">
      <w:pPr>
        <w:spacing w:before="120" w:after="280" w:afterAutospacing="1"/>
        <w:jc w:val="center"/>
      </w:pPr>
      <w:r>
        <w:rPr>
          <w:b/>
          <w:bCs/>
        </w:rPr>
        <w:t> </w:t>
      </w:r>
    </w:p>
    <w:p w14:paraId="43B96EF2" w14:textId="77777777" w:rsidR="00000000" w:rsidRDefault="00000000">
      <w:pPr>
        <w:spacing w:before="120" w:after="280" w:afterAutospacing="1"/>
        <w:jc w:val="center"/>
      </w:pPr>
      <w:r>
        <w:rPr>
          <w:b/>
          <w:bCs/>
        </w:rPr>
        <w:t>QUYẾT ĐỊNH</w:t>
      </w:r>
    </w:p>
    <w:p w14:paraId="3BE22583" w14:textId="77777777" w:rsidR="00000000" w:rsidRDefault="00000000">
      <w:pPr>
        <w:spacing w:before="120" w:after="280" w:afterAutospacing="1"/>
        <w:jc w:val="center"/>
      </w:pPr>
      <w:r>
        <w:t>VỀ VIỆC CÔNG BỐ DANH MỤC 08 THỦ TỤC HÀNH CHÍNH ĐƯỢC SỬA ĐỔI, BỔ SUNG TRONG LĨNH VỰC DU LỊCH THUỘC THẨM QUYỀN GIẢI QUYẾT CỦA SỞ VĂN HÓA, THỂ THAO VÀ DU LỊCH TỈNH TUYÊN QUANG</w:t>
      </w:r>
    </w:p>
    <w:p w14:paraId="6DC5E622" w14:textId="77777777" w:rsidR="00000000" w:rsidRDefault="00000000">
      <w:pPr>
        <w:spacing w:before="120" w:after="280" w:afterAutospacing="1"/>
        <w:jc w:val="center"/>
      </w:pPr>
      <w:r>
        <w:rPr>
          <w:b/>
          <w:bCs/>
        </w:rPr>
        <w:t>CHỦ TỊCH ỦY BAN NHÂN DÂN TỈNH TUYÊN QUANG</w:t>
      </w:r>
    </w:p>
    <w:p w14:paraId="5C1A947F" w14:textId="77777777" w:rsidR="00000000" w:rsidRDefault="00000000">
      <w:pPr>
        <w:shd w:val="solid" w:color="FFFFFF" w:fill="auto"/>
        <w:spacing w:before="120" w:after="280" w:afterAutospacing="1"/>
      </w:pPr>
      <w:r>
        <w:rPr>
          <w:i/>
          <w:iCs/>
          <w:lang w:val="vi-VN"/>
        </w:rPr>
        <w:t>Căn c</w:t>
      </w:r>
      <w:r>
        <w:rPr>
          <w:i/>
          <w:iCs/>
        </w:rPr>
        <w:t>ứ Luật Tổ chức chính quyền địa phương ngày 19/06/2015; Luật sửa đổi, bổ sung một số điều của Luật Tổ chức Chính phủ và Luật Tổ chức chính quyền địa phương ngày 22/11/2019;</w:t>
      </w:r>
    </w:p>
    <w:p w14:paraId="02BFA694" w14:textId="77777777" w:rsidR="00000000" w:rsidRDefault="00000000">
      <w:pPr>
        <w:spacing w:before="120" w:after="280" w:afterAutospacing="1"/>
      </w:pPr>
      <w:r>
        <w:rPr>
          <w:i/>
          <w:iCs/>
        </w:rPr>
        <w:t xml:space="preserve">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w:t>
      </w:r>
      <w:r>
        <w:rPr>
          <w:i/>
          <w:iCs/>
          <w:lang w:val="nl-NL"/>
        </w:rPr>
        <w:t>Nghị định số 92/2017/NĐ-CP ngày 07/8/2017 của Chính phủ sửa đổi, bổ sung một số điều của các nghị định liên quan đến kiểm soát thủ tục hành chính;</w:t>
      </w:r>
    </w:p>
    <w:p w14:paraId="0D663876" w14:textId="77777777" w:rsidR="00000000" w:rsidRDefault="00000000">
      <w:pPr>
        <w:spacing w:before="120" w:after="280" w:afterAutospacing="1"/>
      </w:pPr>
      <w:r>
        <w:rPr>
          <w:i/>
          <w:iCs/>
        </w:rPr>
        <w:t xml:space="preserve">Căn cứ </w:t>
      </w:r>
      <w:r>
        <w:rPr>
          <w:i/>
          <w:iCs/>
          <w:lang w:val="nl-NL"/>
        </w:rPr>
        <w:t xml:space="preserve">Nghị định số 61/2018/NĐ-CP ngày 23/4/2018 của Chính phủ về thực hiện cơ chế một cửa, một cửa liên thông trong giải quyết thủ tục hành chính; </w:t>
      </w:r>
      <w:r>
        <w:rPr>
          <w:i/>
          <w:iCs/>
        </w:rPr>
        <w:t>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14:paraId="2590BF4B" w14:textId="77777777" w:rsidR="00000000" w:rsidRDefault="00000000">
      <w:pPr>
        <w:spacing w:before="120" w:after="280" w:afterAutospacing="1"/>
      </w:pPr>
      <w:r>
        <w:rPr>
          <w:i/>
          <w:iCs/>
        </w:rPr>
        <w:t xml:space="preserve">Căn cứ </w:t>
      </w:r>
      <w:r>
        <w:rPr>
          <w:i/>
          <w:iCs/>
          <w:lang w:val="nl-NL"/>
        </w:rPr>
        <w:t>Thông tư số 02/2017/TT-VPCP ngày 31/10/2017 của Bộ trưởng, Chủ nhiệm Văn phòng Chính phủ hướng dẫn về nghiệp vụ kiểm soát thủ tục hành chính</w:t>
      </w:r>
      <w:r>
        <w:rPr>
          <w:i/>
          <w:iCs/>
        </w:rPr>
        <w:t>;</w:t>
      </w:r>
    </w:p>
    <w:p w14:paraId="3D07621C" w14:textId="77777777" w:rsidR="00000000" w:rsidRDefault="00000000">
      <w:pPr>
        <w:spacing w:before="120" w:after="280" w:afterAutospacing="1"/>
      </w:pPr>
      <w:r>
        <w:rPr>
          <w:i/>
          <w:iCs/>
        </w:rPr>
        <w:t xml:space="preserve">Căn cứ </w:t>
      </w:r>
      <w:r>
        <w:rPr>
          <w:i/>
          <w:iCs/>
          <w:lang w:val="nl-NL"/>
        </w:rPr>
        <w:t>Quyết định s</w:t>
      </w:r>
      <w:r>
        <w:rPr>
          <w:i/>
          <w:iCs/>
        </w:rPr>
        <w:t>ố 1785/QĐ-BVHTTDL ngày 28/7/2022 của Bộ trưởng Bộ Văn hóa, Thể thao và Du lịch về việc công bố thủ tục hành chính được sửa đổi bổ sung trong lĩnh vực du lịch thuộc phạm vi chức năng quản lý của Bộ Văn hóa, Thể thao và Du lịch;</w:t>
      </w:r>
    </w:p>
    <w:p w14:paraId="5F4B990C" w14:textId="77777777" w:rsidR="00000000" w:rsidRDefault="00000000">
      <w:pPr>
        <w:spacing w:before="120" w:after="280" w:afterAutospacing="1"/>
      </w:pPr>
      <w:r>
        <w:rPr>
          <w:i/>
          <w:iCs/>
        </w:rPr>
        <w:t>Theo đề nghị của Giám đốc Sở Văn hóa, Thể thao và Du lịch.</w:t>
      </w:r>
    </w:p>
    <w:p w14:paraId="723B4922" w14:textId="77777777" w:rsidR="00000000" w:rsidRDefault="00000000">
      <w:pPr>
        <w:spacing w:before="120" w:after="280" w:afterAutospacing="1"/>
        <w:jc w:val="center"/>
      </w:pPr>
      <w:r>
        <w:rPr>
          <w:b/>
          <w:bCs/>
        </w:rPr>
        <w:t>QUYẾT ĐỊNH:</w:t>
      </w:r>
    </w:p>
    <w:p w14:paraId="67718D24" w14:textId="77777777" w:rsidR="00000000" w:rsidRDefault="00000000">
      <w:pPr>
        <w:spacing w:before="120" w:after="280" w:afterAutospacing="1"/>
      </w:pPr>
      <w:r>
        <w:rPr>
          <w:b/>
          <w:bCs/>
        </w:rPr>
        <w:t>Điều 1.</w:t>
      </w:r>
      <w:r>
        <w:t xml:space="preserve"> Công bố kèm theo Quyết định này Danh mục 08 thủ tục hành chính được sửa đổi, bổ sung trong lĩnh vực du lịch thuộc thẩm quyền giải quyết của Sở Văn hóa, Thể thao và Du lịch tỉnh Tuyên Quang </w:t>
      </w:r>
      <w:r>
        <w:rPr>
          <w:i/>
          <w:iCs/>
        </w:rPr>
        <w:t>(có Danh mục kèm theo).</w:t>
      </w:r>
    </w:p>
    <w:p w14:paraId="0A409E95" w14:textId="77777777" w:rsidR="00000000" w:rsidRDefault="00000000">
      <w:pPr>
        <w:spacing w:before="120" w:after="280" w:afterAutospacing="1"/>
      </w:pPr>
      <w:r>
        <w:rPr>
          <w:b/>
          <w:bCs/>
        </w:rPr>
        <w:t xml:space="preserve">Điều 2. </w:t>
      </w:r>
      <w:r>
        <w:t>Giao Sở Văn hóa, Thể thao và Du lịch thực hiện:</w:t>
      </w:r>
    </w:p>
    <w:p w14:paraId="6C10814F" w14:textId="77777777" w:rsidR="00000000" w:rsidRDefault="00000000">
      <w:pPr>
        <w:spacing w:before="120" w:after="280" w:afterAutospacing="1"/>
      </w:pPr>
      <w:r>
        <w:lastRenderedPageBreak/>
        <w:t xml:space="preserve">1. Công khai trên Trang thông tin điện tử, trụ sở làm việc và nơi giải quyết thủ tục hành chính của Sở theo quy định tại Điều 14, Điều 15 Thông tư số 02/2017/TT-VPCP ngày 31/10/2017 của Bộ trưởng, Chủ nhiệm Văn phòng Chính phủ. </w:t>
      </w:r>
    </w:p>
    <w:p w14:paraId="503DA2F8" w14:textId="77777777" w:rsidR="00000000" w:rsidRDefault="00000000">
      <w:pPr>
        <w:spacing w:before="120" w:after="280" w:afterAutospacing="1"/>
      </w:pPr>
      <w:r>
        <w:t xml:space="preserve">2. Phối hợp với Sở Thông tin và Truyền thông thực hiện đăng tải đầy đủ Danh mục, nội dung cụ thể của các thủ tục hành chính nêu tại khoản 1, Điều 1 Quyết định này trên Cổng thông tin điện tử của tỉnh, địa chỉ www.tuyenquang.gov.vn. </w:t>
      </w:r>
    </w:p>
    <w:p w14:paraId="67A1D3E4" w14:textId="77777777" w:rsidR="00000000" w:rsidRDefault="00000000">
      <w:pPr>
        <w:spacing w:before="120" w:after="280" w:afterAutospacing="1"/>
      </w:pPr>
      <w:r>
        <w:t>3. Chủ trì, phối hợp với các cơ quan, đơn vị có liên quan hoàn thiện hồ sơ, trình Chủ tịch Ủy ban nhân dân tỉnh công bố quy trình nội bộ, liên thông đối với các thủ tục hành chính nêu tại khoản 1, Điều 1 Quyết định này; hoàn thiện quy trình điện tử của các thủ tục hành chính và công khai đầy đủ trên Cổng Dịch vụ công Quốc gia, địa chỉ: dichvucong.gov.vn; Hệ thống thông tin giải quyết thủ tục hành chính tỉnh, địa chỉ: dichvucong.tuyenquang.gov.vn.</w:t>
      </w:r>
    </w:p>
    <w:p w14:paraId="464ABCD3" w14:textId="77777777" w:rsidR="00000000" w:rsidRDefault="00000000">
      <w:pPr>
        <w:spacing w:before="120" w:after="280" w:afterAutospacing="1"/>
      </w:pPr>
      <w:r>
        <w:rPr>
          <w:b/>
          <w:bCs/>
        </w:rPr>
        <w:t xml:space="preserve">Điều 3. </w:t>
      </w:r>
      <w:r>
        <w:t xml:space="preserve">Quyết định này có hiệu lực thi hành kể từ ngày ký. </w:t>
      </w:r>
    </w:p>
    <w:p w14:paraId="3C3AD32E" w14:textId="77777777" w:rsidR="00000000" w:rsidRDefault="00000000">
      <w:pPr>
        <w:spacing w:before="120" w:after="280" w:afterAutospacing="1"/>
      </w:pPr>
      <w:r>
        <w:t>Bãi bỏ các thủ tục hành chính số thứ tự 102, 103, 104, 109, 116, 117, 118, 119 đã được Chủ tịch Ủy ban nhân dân tỉnh công bố tại Quyết định số 48/QĐ-UBND ngày 19/01/2022 về việc công bố Danh mục 156 thủ tục hành chính thuộc phạm vi chức năng quản lý của Sở Văn hóa, Thể thao và Du lịch tỉnh Tuyên Quang.</w:t>
      </w:r>
    </w:p>
    <w:p w14:paraId="37C44E19" w14:textId="77777777" w:rsidR="00000000" w:rsidRDefault="00000000">
      <w:pPr>
        <w:spacing w:before="120" w:after="280" w:afterAutospacing="1"/>
      </w:pPr>
      <w:r>
        <w:rPr>
          <w:b/>
          <w:bCs/>
        </w:rPr>
        <w:t>Điều 4.</w:t>
      </w:r>
      <w:r>
        <w:t xml:space="preserve"> Chánh Văn phòng Ủy ban nhân dân tỉnh; Giám đốc Sở, Thủ trưởng Ban, Ngành; Chủ tịch Ủy ban nhân dân huyện, thành phố và các cơ quan, tổ chức, cá nhân có liên quan chịu trách nhiệm thi hành Quyết định này./.</w:t>
      </w:r>
    </w:p>
    <w:p w14:paraId="00F4EC6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FFAA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1CE9CD" w14:textId="77777777" w:rsidR="00000000" w:rsidRDefault="00000000">
            <w:pPr>
              <w:spacing w:before="120"/>
            </w:pPr>
            <w:r>
              <w:rPr>
                <w:b/>
                <w:bCs/>
                <w:i/>
                <w:iCs/>
              </w:rPr>
              <w:br/>
              <w:t>Nơi nhận:</w:t>
            </w:r>
            <w:r>
              <w:rPr>
                <w:b/>
                <w:bCs/>
                <w:i/>
                <w:iCs/>
              </w:rPr>
              <w:br/>
            </w:r>
            <w:r>
              <w:rPr>
                <w:sz w:val="16"/>
              </w:rPr>
              <w:t xml:space="preserve">- </w:t>
            </w:r>
            <w:r>
              <w:rPr>
                <w:sz w:val="16"/>
                <w:lang w:val="nl-NL"/>
              </w:rPr>
              <w:t>Chủ tịch UBND tỉnh;</w:t>
            </w:r>
            <w:r>
              <w:rPr>
                <w:sz w:val="16"/>
                <w:lang w:val="nl-NL"/>
              </w:rPr>
              <w:br/>
              <w:t>- Các PCT UBND tỉnh;</w:t>
            </w:r>
            <w:r>
              <w:rPr>
                <w:sz w:val="16"/>
                <w:lang w:val="nl-NL"/>
              </w:rPr>
              <w:br/>
              <w:t>- Như điều 4; (thực hiện)</w:t>
            </w:r>
            <w:r>
              <w:rPr>
                <w:sz w:val="16"/>
                <w:lang w:val="nl-NL"/>
              </w:rPr>
              <w:br/>
              <w:t>- Sở Thông tin và Truyền thông;</w:t>
            </w:r>
            <w:r>
              <w:rPr>
                <w:sz w:val="16"/>
                <w:lang w:val="nl-NL"/>
              </w:rPr>
              <w:br/>
              <w:t>- Phó CVP UBND tỉnh;</w:t>
            </w:r>
            <w:r>
              <w:rPr>
                <w:sz w:val="16"/>
                <w:lang w:val="nl-NL"/>
              </w:rPr>
              <w:br/>
              <w:t>- Viễn thông Tuyên Quang;</w:t>
            </w:r>
            <w:r>
              <w:rPr>
                <w:sz w:val="16"/>
                <w:lang w:val="nl-NL"/>
              </w:rPr>
              <w:br/>
              <w:t>- Bưu điện tỉnh;</w:t>
            </w:r>
            <w:r>
              <w:rPr>
                <w:sz w:val="16"/>
                <w:lang w:val="nl-NL"/>
              </w:rPr>
              <w:br/>
              <w:t>- Cổng thông tin điện tử tỉnh; (đăng tải)</w:t>
            </w:r>
            <w:r>
              <w:rPr>
                <w:sz w:val="16"/>
                <w:lang w:val="nl-NL"/>
              </w:rPr>
              <w:br/>
              <w:t>- Trung tâm PVHCC tỉnh;</w:t>
            </w:r>
            <w:r>
              <w:rPr>
                <w:sz w:val="16"/>
                <w:lang w:val="nl-NL"/>
              </w:rPr>
              <w:br/>
              <w:t>- Lưu: VT, THCBKSNhung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424FE4" w14:textId="77777777" w:rsidR="00000000" w:rsidRDefault="00000000">
            <w:pPr>
              <w:spacing w:before="120"/>
              <w:jc w:val="center"/>
            </w:pPr>
            <w:r>
              <w:rPr>
                <w:b/>
                <w:bCs/>
                <w:lang w:val="nl-NL"/>
              </w:rPr>
              <w:t>KT. CHỦ TỊCH</w:t>
            </w:r>
            <w:r>
              <w:rPr>
                <w:b/>
                <w:bCs/>
                <w:lang w:val="nl-NL"/>
              </w:rPr>
              <w:br/>
              <w:t>PHÓ CHỦ TỊCH</w:t>
            </w:r>
            <w:r>
              <w:rPr>
                <w:b/>
                <w:bCs/>
                <w:lang w:val="nl-NL"/>
              </w:rPr>
              <w:br/>
            </w:r>
            <w:r>
              <w:rPr>
                <w:b/>
                <w:bCs/>
                <w:lang w:val="nl-NL"/>
              </w:rPr>
              <w:br/>
            </w:r>
            <w:r>
              <w:rPr>
                <w:b/>
                <w:bCs/>
                <w:lang w:val="nl-NL"/>
              </w:rPr>
              <w:br/>
            </w:r>
            <w:r>
              <w:rPr>
                <w:b/>
                <w:bCs/>
                <w:lang w:val="nl-NL"/>
              </w:rPr>
              <w:br/>
            </w:r>
            <w:r>
              <w:rPr>
                <w:b/>
                <w:bCs/>
                <w:lang w:val="nl-NL"/>
              </w:rPr>
              <w:br/>
              <w:t>Hoàng Việt Phương</w:t>
            </w:r>
          </w:p>
        </w:tc>
      </w:tr>
    </w:tbl>
    <w:p w14:paraId="0847830A" w14:textId="77777777" w:rsidR="00000000" w:rsidRDefault="00000000">
      <w:pPr>
        <w:spacing w:before="120" w:after="280" w:afterAutospacing="1"/>
      </w:pPr>
      <w:r>
        <w:t> </w:t>
      </w:r>
    </w:p>
    <w:p w14:paraId="3A7ADBF1" w14:textId="77777777" w:rsidR="00000000" w:rsidRDefault="00000000">
      <w:pPr>
        <w:spacing w:before="120" w:after="280" w:afterAutospacing="1"/>
        <w:jc w:val="center"/>
      </w:pPr>
      <w:r>
        <w:rPr>
          <w:b/>
          <w:bCs/>
          <w:lang w:val="vi-VN"/>
        </w:rPr>
        <w:t>DANH MỤC</w:t>
      </w:r>
    </w:p>
    <w:p w14:paraId="16548711" w14:textId="77777777" w:rsidR="00000000" w:rsidRDefault="00000000">
      <w:pPr>
        <w:spacing w:before="120" w:after="280" w:afterAutospacing="1"/>
        <w:jc w:val="center"/>
      </w:pPr>
      <w:r>
        <w:t xml:space="preserve">08 THỦ TỤC HÀNH CHÍNH ĐƯỢC SỬA ĐỔI, BỔ SUNG TRONG LĨNH VỰC DU LỊCH THUỘC THẨM QUYỀN GIẢI QUYẾT CỦA SỞ VĂN HÓA, THỂ THAO VÀ DU LỊCH TỈNH TUYÊN QUANG </w:t>
      </w:r>
      <w:r>
        <w:rPr>
          <w:lang w:val="vi-VN"/>
        </w:rPr>
        <w:br/>
      </w:r>
      <w:r>
        <w:rPr>
          <w:i/>
          <w:iCs/>
          <w:lang w:val="vi-VN"/>
        </w:rPr>
        <w:t>(Ban hành kèm theo Quyết định số</w:t>
      </w:r>
      <w:r>
        <w:rPr>
          <w:i/>
          <w:iCs/>
        </w:rPr>
        <w:t>: 1108</w:t>
      </w:r>
      <w:r>
        <w:rPr>
          <w:i/>
          <w:iCs/>
          <w:lang w:val="vi-VN"/>
        </w:rPr>
        <w:t xml:space="preserve">/QĐ-UBND ngày </w:t>
      </w:r>
      <w:r>
        <w:rPr>
          <w:i/>
          <w:iCs/>
        </w:rPr>
        <w:t xml:space="preserve">10 </w:t>
      </w:r>
      <w:r>
        <w:rPr>
          <w:i/>
          <w:iCs/>
          <w:lang w:val="vi-VN"/>
        </w:rPr>
        <w:t xml:space="preserve">tháng </w:t>
      </w:r>
      <w:r>
        <w:rPr>
          <w:i/>
          <w:iCs/>
        </w:rPr>
        <w:t xml:space="preserve">8 </w:t>
      </w:r>
      <w:r>
        <w:rPr>
          <w:i/>
          <w:iCs/>
          <w:lang w:val="vi-VN"/>
        </w:rPr>
        <w:t>năm 202</w:t>
      </w:r>
      <w:r>
        <w:rPr>
          <w:i/>
          <w:iCs/>
        </w:rPr>
        <w:t xml:space="preserve">2 </w:t>
      </w:r>
      <w:r>
        <w:rPr>
          <w:i/>
          <w:iCs/>
          <w:lang w:val="vi-VN"/>
        </w:rPr>
        <w:t xml:space="preserve">của Chủ tịch </w:t>
      </w:r>
      <w:r>
        <w:rPr>
          <w:i/>
          <w:iCs/>
        </w:rPr>
        <w:t xml:space="preserve">Ủy ban nhân dân </w:t>
      </w:r>
      <w:r>
        <w:rPr>
          <w:i/>
          <w:iCs/>
          <w:lang w:val="vi-VN"/>
        </w:rPr>
        <w:t>tỉnh Tuyên Quang)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9"/>
        <w:gridCol w:w="1058"/>
        <w:gridCol w:w="1211"/>
        <w:gridCol w:w="997"/>
        <w:gridCol w:w="1247"/>
        <w:gridCol w:w="1928"/>
        <w:gridCol w:w="594"/>
        <w:gridCol w:w="619"/>
        <w:gridCol w:w="618"/>
        <w:gridCol w:w="569"/>
      </w:tblGrid>
      <w:tr w:rsidR="00E2043F" w14:paraId="0CFDCA92" w14:textId="77777777" w:rsidTr="00E2043F">
        <w:tc>
          <w:tcPr>
            <w:tcW w:w="2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5AD6" w14:textId="77777777" w:rsidR="00000000" w:rsidRDefault="00000000">
            <w:pPr>
              <w:spacing w:before="120"/>
              <w:jc w:val="center"/>
            </w:pPr>
            <w:r>
              <w:rPr>
                <w:b/>
                <w:bCs/>
                <w:lang w:val="vi-VN"/>
              </w:rPr>
              <w:lastRenderedPageBreak/>
              <w:t>TT</w:t>
            </w:r>
          </w:p>
        </w:tc>
        <w:tc>
          <w:tcPr>
            <w:tcW w:w="5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F9E67" w14:textId="77777777" w:rsidR="00000000" w:rsidRDefault="00000000">
            <w:pPr>
              <w:spacing w:before="120"/>
              <w:jc w:val="center"/>
            </w:pPr>
            <w:r>
              <w:rPr>
                <w:b/>
                <w:bCs/>
                <w:lang w:val="vi-VN"/>
              </w:rPr>
              <w:t>Tên thủ tục hành chính</w:t>
            </w:r>
          </w:p>
        </w:tc>
        <w:tc>
          <w:tcPr>
            <w:tcW w:w="6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CD60" w14:textId="77777777" w:rsidR="00000000" w:rsidRDefault="00000000">
            <w:pPr>
              <w:spacing w:before="120"/>
              <w:jc w:val="center"/>
            </w:pPr>
            <w:r>
              <w:rPr>
                <w:b/>
                <w:bCs/>
                <w:lang w:val="vi-VN"/>
              </w:rPr>
              <w:t>Thời hạn giải quyết</w:t>
            </w:r>
          </w:p>
        </w:tc>
        <w:tc>
          <w:tcPr>
            <w:tcW w:w="5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D4A8" w14:textId="77777777" w:rsidR="00000000" w:rsidRDefault="00000000">
            <w:pPr>
              <w:spacing w:before="120"/>
              <w:jc w:val="center"/>
            </w:pPr>
            <w:r>
              <w:rPr>
                <w:b/>
                <w:bCs/>
                <w:lang w:val="vi-VN"/>
              </w:rPr>
              <w:t>Địa điểm thực hiện</w:t>
            </w:r>
          </w:p>
        </w:tc>
        <w:tc>
          <w:tcPr>
            <w:tcW w:w="6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E29BD" w14:textId="77777777" w:rsidR="00000000" w:rsidRDefault="00000000">
            <w:pPr>
              <w:spacing w:before="120"/>
              <w:jc w:val="center"/>
            </w:pPr>
            <w:r>
              <w:rPr>
                <w:b/>
                <w:bCs/>
                <w:lang w:val="vi-VN"/>
              </w:rPr>
              <w:t>Phí, lệ phí</w:t>
            </w:r>
          </w:p>
        </w:tc>
        <w:tc>
          <w:tcPr>
            <w:tcW w:w="10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4297A" w14:textId="77777777" w:rsidR="00000000" w:rsidRDefault="00000000">
            <w:pPr>
              <w:spacing w:before="120"/>
              <w:jc w:val="center"/>
            </w:pPr>
            <w:r>
              <w:rPr>
                <w:b/>
                <w:bCs/>
                <w:lang w:val="vi-VN"/>
              </w:rPr>
              <w:t>Căn cứ pháp lý</w:t>
            </w:r>
          </w:p>
        </w:tc>
        <w:tc>
          <w:tcPr>
            <w:tcW w:w="3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03CA" w14:textId="77777777" w:rsidR="00000000" w:rsidRDefault="00000000">
            <w:pPr>
              <w:spacing w:before="120"/>
              <w:jc w:val="center"/>
            </w:pPr>
            <w:r>
              <w:rPr>
                <w:b/>
                <w:bCs/>
                <w:lang w:val="vi-VN"/>
              </w:rPr>
              <w:t>Qua DV bưu chính công ích</w:t>
            </w:r>
          </w:p>
        </w:tc>
        <w:tc>
          <w:tcPr>
            <w:tcW w:w="3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62762" w14:textId="77777777" w:rsidR="00000000" w:rsidRDefault="00000000">
            <w:pPr>
              <w:spacing w:before="120"/>
              <w:jc w:val="center"/>
            </w:pPr>
            <w:r>
              <w:rPr>
                <w:b/>
                <w:bCs/>
                <w:lang w:val="vi-VN"/>
              </w:rPr>
              <w:t>Thực hiện tại Bộ phận Một cửa</w:t>
            </w:r>
          </w:p>
        </w:tc>
        <w:tc>
          <w:tcPr>
            <w:tcW w:w="65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1D3FC" w14:textId="77777777" w:rsidR="00000000" w:rsidRDefault="00000000">
            <w:pPr>
              <w:spacing w:before="120"/>
              <w:jc w:val="center"/>
            </w:pPr>
            <w:r>
              <w:rPr>
                <w:b/>
                <w:bCs/>
                <w:lang w:val="vi-VN"/>
              </w:rPr>
              <w:t>Dịch vụ công trực tuyến</w:t>
            </w:r>
          </w:p>
        </w:tc>
      </w:tr>
      <w:tr w:rsidR="00000000" w14:paraId="26B01D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F50EF5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EFA040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79D92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8CD87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58BCD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250A69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B13FB0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92CF6F" w14:textId="77777777" w:rsidR="00000000" w:rsidRDefault="00000000">
            <w:pPr>
              <w:spacing w:before="120"/>
              <w:jc w:val="center"/>
            </w:pP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8128" w14:textId="77777777" w:rsidR="00000000" w:rsidRDefault="00000000">
            <w:pPr>
              <w:spacing w:before="120"/>
              <w:jc w:val="center"/>
            </w:pPr>
            <w:r>
              <w:rPr>
                <w:b/>
                <w:bCs/>
                <w:lang w:val="vi-VN"/>
              </w:rPr>
              <w:t>Mức độ 3</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3BF55" w14:textId="77777777" w:rsidR="00000000" w:rsidRDefault="00000000">
            <w:pPr>
              <w:spacing w:before="120"/>
              <w:jc w:val="center"/>
            </w:pPr>
            <w:r>
              <w:rPr>
                <w:b/>
                <w:bCs/>
                <w:lang w:val="vi-VN"/>
              </w:rPr>
              <w:t>Mức độ 4</w:t>
            </w:r>
          </w:p>
        </w:tc>
      </w:tr>
      <w:tr w:rsidR="00000000" w14:paraId="415695C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B1AFF" w14:textId="77777777" w:rsidR="00000000" w:rsidRDefault="00000000">
            <w:pPr>
              <w:spacing w:before="120"/>
              <w:jc w:val="center"/>
            </w:pPr>
            <w:r>
              <w:t>1</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894C" w14:textId="77777777" w:rsidR="00000000" w:rsidRDefault="00000000">
            <w:pPr>
              <w:spacing w:before="120"/>
              <w:jc w:val="center"/>
            </w:pPr>
            <w:r>
              <w:t>Thủ tục cấp giấy phép kinh doanh dịch vụ lữ hành nội địa</w:t>
            </w:r>
            <w:bookmarkStart w:id="0" w:name="_ftnref1"/>
            <w:bookmarkEnd w:id="0"/>
            <w:r>
              <w:fldChar w:fldCharType="begin"/>
            </w:r>
            <w:r>
              <w:instrText xml:space="preserve"> HYPERLINK \l "_ftn1" </w:instrText>
            </w:r>
            <w:r>
              <w:fldChar w:fldCharType="separate"/>
            </w:r>
            <w:r>
              <w:rPr>
                <w:color w:val="0000FF"/>
                <w:u w:val="single"/>
                <w:vertAlign w:val="superscript"/>
              </w:rPr>
              <w:t>[1]</w:t>
            </w:r>
            <w:r>
              <w:fldChar w:fldCharType="end"/>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AE83A" w14:textId="77777777" w:rsidR="00000000" w:rsidRDefault="00000000">
            <w:pPr>
              <w:spacing w:before="120"/>
              <w:jc w:val="center"/>
            </w:pPr>
            <w:r>
              <w:t>10 ngày kể từ ngày nhận được hồ sơ hợp lệ</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B4B6" w14:textId="77777777" w:rsidR="00000000" w:rsidRDefault="00000000">
            <w:pPr>
              <w:spacing w:before="120"/>
              <w:jc w:val="center"/>
            </w:pPr>
            <w:r>
              <w:t>Trung tâm Phục vụ hành chính công tỉnh Tuyên Quang</w:t>
            </w:r>
            <w:r>
              <w:rPr>
                <w:lang w:val="vi-VN"/>
              </w:rPr>
              <w:t xml:space="preserve">, số </w:t>
            </w:r>
            <w:r>
              <w:t xml:space="preserve">609 </w:t>
            </w:r>
            <w:r>
              <w:rPr>
                <w:lang w:val="vi-VN"/>
              </w:rPr>
              <w:t xml:space="preserve">đường </w:t>
            </w:r>
            <w:r>
              <w:t>Quang Trung</w:t>
            </w:r>
            <w:r>
              <w:rPr>
                <w:lang w:val="vi-VN"/>
              </w:rPr>
              <w:t xml:space="preserve">, phường </w:t>
            </w:r>
            <w:r>
              <w:t>Phan Thiết</w:t>
            </w:r>
            <w:r>
              <w:rPr>
                <w:lang w:val="vi-VN"/>
              </w:rPr>
              <w:t>, thành phố Tuyên Quang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9A6F" w14:textId="77777777" w:rsidR="00000000" w:rsidRDefault="00000000">
            <w:pPr>
              <w:spacing w:before="120"/>
              <w:jc w:val="center"/>
            </w:pPr>
            <w:r>
              <w:t xml:space="preserve">3.000.000 đồng/giấy phép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178E1" w14:textId="77777777" w:rsidR="00000000" w:rsidRDefault="00000000">
            <w:pPr>
              <w:spacing w:before="120" w:after="280" w:afterAutospacing="1"/>
            </w:pPr>
            <w:r>
              <w:t>- Luật Du lịch số 09/2017/QH14 ngày 19/6/2017</w:t>
            </w:r>
          </w:p>
          <w:p w14:paraId="0D272071" w14:textId="77777777" w:rsidR="00000000" w:rsidRDefault="00000000">
            <w:pPr>
              <w:spacing w:before="120" w:after="280" w:afterAutospacing="1"/>
            </w:pPr>
            <w:r>
              <w:t xml:space="preserve">- Nghị định số 168/2017/NĐ-CP ngày 31/12/2017 của Chính phủ quy định chi tiết một số điều của Luật Du lịch. </w:t>
            </w:r>
          </w:p>
          <w:p w14:paraId="31143437" w14:textId="77777777" w:rsidR="00000000" w:rsidRDefault="00000000">
            <w:pPr>
              <w:spacing w:before="120" w:after="280" w:afterAutospacing="1"/>
            </w:pPr>
            <w:r>
              <w:t xml:space="preserve">- Nghị định số 94/2021/NĐ-CP ngày 28/10/2021 sửa đổi, bổ sung Điều 14 của Nghị định số 168/2017/NĐ-CP ngày 31/12/2017 của Chính phủ quy định chi tiết một số điều của Luật Du lịch về mức ký quỹ kinh doanh dịch vụ lữ hành. </w:t>
            </w:r>
          </w:p>
          <w:p w14:paraId="6F23FF6A" w14:textId="77777777" w:rsidR="00000000" w:rsidRDefault="00000000">
            <w:pPr>
              <w:spacing w:before="120" w:after="280" w:afterAutospacing="1"/>
            </w:pPr>
            <w:r>
              <w:t>- Thông tư số 06/2017/TT-BVHTTDL ngày 15/12/2017 của Bộ trưởng Bộ Văn hóa, Thể thao và Du lịch quy định chi tiết một số điều của Luật Du lịch.</w:t>
            </w:r>
          </w:p>
          <w:p w14:paraId="530A72C1" w14:textId="77777777" w:rsidR="00000000" w:rsidRDefault="00000000">
            <w:pPr>
              <w:spacing w:before="120" w:after="280" w:afterAutospacing="1"/>
            </w:pPr>
            <w:r>
              <w:t xml:space="preserve">- Thông tư số </w:t>
            </w:r>
            <w:r>
              <w:lastRenderedPageBreak/>
              <w:t xml:space="preserve">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w:t>
            </w:r>
          </w:p>
          <w:p w14:paraId="52E129A8" w14:textId="77777777" w:rsidR="00000000" w:rsidRDefault="00000000">
            <w:pPr>
              <w:spacing w:before="120"/>
            </w:pPr>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002E" w14:textId="77777777" w:rsidR="00000000" w:rsidRDefault="00000000">
            <w:pPr>
              <w:spacing w:before="120"/>
              <w:jc w:val="center"/>
            </w:pPr>
            <w:r>
              <w:rPr>
                <w:lang w:val="vi-VN"/>
              </w:rPr>
              <w:lastRenderedPageBreak/>
              <w:t>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B98A4" w14:textId="77777777" w:rsidR="00000000" w:rsidRDefault="00000000">
            <w:pPr>
              <w:spacing w:before="120"/>
              <w:jc w:val="center"/>
            </w:pPr>
            <w:r>
              <w:rPr>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B7A55" w14:textId="77777777" w:rsidR="00000000" w:rsidRDefault="00000000">
            <w:pPr>
              <w:spacing w:before="120"/>
              <w:jc w:val="center"/>
            </w:pPr>
            <w:r>
              <w:rPr>
                <w:lang w:val="vi-VN"/>
              </w:rPr>
              <w:t>x</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0F5E9" w14:textId="77777777" w:rsidR="00000000" w:rsidRDefault="00000000">
            <w:pPr>
              <w:spacing w:before="120"/>
              <w:jc w:val="center"/>
            </w:pPr>
            <w:r>
              <w:rPr>
                <w:lang w:val="vi-VN"/>
              </w:rPr>
              <w:t> </w:t>
            </w:r>
          </w:p>
        </w:tc>
      </w:tr>
      <w:tr w:rsidR="00000000" w14:paraId="78EFE4F6"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EA1A" w14:textId="77777777" w:rsidR="00000000" w:rsidRDefault="00000000">
            <w:pPr>
              <w:spacing w:before="120"/>
              <w:jc w:val="center"/>
            </w:pPr>
            <w:r>
              <w:t>2</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0AAE2" w14:textId="77777777" w:rsidR="00000000" w:rsidRDefault="00000000">
            <w:pPr>
              <w:spacing w:before="120"/>
              <w:jc w:val="center"/>
            </w:pPr>
            <w:r>
              <w:t xml:space="preserve">Thủ tục cấp lại giấy phép kinh doanh dịch vụ lữ </w:t>
            </w:r>
            <w:r>
              <w:lastRenderedPageBreak/>
              <w:t>hành nội địa</w:t>
            </w:r>
            <w:bookmarkStart w:id="1" w:name="_ftnref2"/>
            <w:bookmarkEnd w:id="1"/>
            <w:r>
              <w:fldChar w:fldCharType="begin"/>
            </w:r>
            <w:r>
              <w:instrText xml:space="preserve"> HYPERLINK \l "_ftn2" </w:instrText>
            </w:r>
            <w:r>
              <w:fldChar w:fldCharType="separate"/>
            </w:r>
            <w:r>
              <w:rPr>
                <w:color w:val="0000FF"/>
                <w:u w:val="single"/>
                <w:vertAlign w:val="superscript"/>
              </w:rPr>
              <w:t>[2]</w:t>
            </w:r>
            <w:r>
              <w:fldChar w:fldCharType="end"/>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65DC" w14:textId="77777777" w:rsidR="00000000" w:rsidRDefault="00000000">
            <w:pPr>
              <w:spacing w:before="120"/>
              <w:jc w:val="center"/>
            </w:pPr>
            <w:r>
              <w:lastRenderedPageBreak/>
              <w:t>05 ngày làm việc kể từ ngày nhận được đơn đề nghị</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886E1" w14:textId="77777777" w:rsidR="00000000" w:rsidRDefault="00000000">
            <w:pPr>
              <w:spacing w:before="120"/>
              <w:jc w:val="center"/>
            </w:pPr>
            <w:r>
              <w:t xml:space="preserve">Trung tâm Phục vụ hành chính công tỉnh Tuyên </w:t>
            </w:r>
            <w:r>
              <w:lastRenderedPageBreak/>
              <w:t>Quang</w:t>
            </w:r>
            <w:r>
              <w:rPr>
                <w:lang w:val="vi-VN"/>
              </w:rPr>
              <w:t xml:space="preserve">, số </w:t>
            </w:r>
            <w:r>
              <w:t xml:space="preserve">609 </w:t>
            </w:r>
            <w:r>
              <w:rPr>
                <w:lang w:val="vi-VN"/>
              </w:rPr>
              <w:t xml:space="preserve">đường </w:t>
            </w:r>
            <w:r>
              <w:t>Quang Trung</w:t>
            </w:r>
            <w:r>
              <w:rPr>
                <w:lang w:val="vi-VN"/>
              </w:rPr>
              <w:t xml:space="preserve">, phường </w:t>
            </w:r>
            <w:r>
              <w:t>Phan Thiết</w:t>
            </w:r>
            <w:r>
              <w:rPr>
                <w:lang w:val="vi-VN"/>
              </w:rPr>
              <w:t>, thành phố Tuyên Quang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B5D67" w14:textId="77777777" w:rsidR="00000000" w:rsidRDefault="00000000">
            <w:pPr>
              <w:spacing w:before="120"/>
              <w:jc w:val="center"/>
            </w:pPr>
            <w:r>
              <w:lastRenderedPageBreak/>
              <w:t xml:space="preserve">1.500.000 đồng/giấy phép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AEF0B" w14:textId="77777777" w:rsidR="00000000" w:rsidRDefault="00000000">
            <w:pPr>
              <w:spacing w:before="120" w:after="280" w:afterAutospacing="1"/>
            </w:pPr>
            <w:r>
              <w:t>- Luật Du lịch số 09/2017/QH14 ngày 19/6/2017</w:t>
            </w:r>
          </w:p>
          <w:p w14:paraId="51013C6E" w14:textId="77777777" w:rsidR="00000000" w:rsidRDefault="00000000">
            <w:pPr>
              <w:spacing w:before="120" w:after="280" w:afterAutospacing="1"/>
            </w:pPr>
            <w:r>
              <w:t xml:space="preserve">- Nghị định số 168/2017/NĐ-CP </w:t>
            </w:r>
            <w:r>
              <w:lastRenderedPageBreak/>
              <w:t xml:space="preserve">ngày 31/12/2017 của Chính phủ quy định chi tiết một số điều của Luật Du lịch. </w:t>
            </w:r>
          </w:p>
          <w:p w14:paraId="37783415" w14:textId="77777777" w:rsidR="00000000" w:rsidRDefault="00000000">
            <w:pPr>
              <w:spacing w:before="120" w:after="280" w:afterAutospacing="1"/>
            </w:pPr>
            <w:r>
              <w:t xml:space="preserve">- Nghị định số 94/2021/NĐ-CP ngày 28/10/2021 sửa đổi, bổ sung Điều 14 của Nghị định số 168/2017/NĐ-CP ngày 31/12/2017 của Chính phủ quy định chi tiết một số điều của Luật Du lịch về mức ký quỹ kinh doanh dịch vụ lữ hành. </w:t>
            </w:r>
          </w:p>
          <w:p w14:paraId="1972E797" w14:textId="77777777" w:rsidR="00000000" w:rsidRDefault="00000000">
            <w:pPr>
              <w:spacing w:before="120" w:after="280" w:afterAutospacing="1"/>
            </w:pPr>
            <w:r>
              <w:t xml:space="preserve">- Thông tư số 06/2017/TT-BVHTTDL ngày 15/12/2017 của Bộ trưởng Bộ Văn hóa, Thể thao và Du lịch quy định chi tiết một số điều của Luật Du lịch. </w:t>
            </w:r>
          </w:p>
          <w:p w14:paraId="682B5D27" w14:textId="77777777" w:rsidR="00000000" w:rsidRDefault="00000000">
            <w:pPr>
              <w:spacing w:before="120" w:after="280" w:afterAutospacing="1"/>
            </w:pPr>
            <w:r>
              <w:t xml:space="preserve">-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w:t>
            </w:r>
            <w:r>
              <w:lastRenderedPageBreak/>
              <w:t xml:space="preserve">một số điều của Luật Du lịch. </w:t>
            </w:r>
          </w:p>
          <w:p w14:paraId="62A17E14" w14:textId="77777777" w:rsidR="00000000" w:rsidRDefault="00000000">
            <w:pPr>
              <w:spacing w:before="120"/>
            </w:pPr>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EA818" w14:textId="77777777" w:rsidR="00000000" w:rsidRDefault="00000000">
            <w:pPr>
              <w:spacing w:before="120"/>
              <w:jc w:val="center"/>
            </w:pPr>
            <w:r>
              <w:rPr>
                <w:lang w:val="vi-VN"/>
              </w:rPr>
              <w:lastRenderedPageBreak/>
              <w:t>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390F5" w14:textId="77777777" w:rsidR="00000000" w:rsidRDefault="00000000">
            <w:pPr>
              <w:spacing w:before="120"/>
              <w:jc w:val="center"/>
            </w:pPr>
            <w:r>
              <w:rPr>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0AF3" w14:textId="77777777" w:rsidR="00000000" w:rsidRDefault="00000000">
            <w:pPr>
              <w:spacing w:before="120"/>
              <w:jc w:val="center"/>
            </w:pPr>
            <w:r>
              <w:rPr>
                <w:lang w:val="vi-VN"/>
              </w:rPr>
              <w:t>x</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A0789" w14:textId="77777777" w:rsidR="00000000" w:rsidRDefault="00000000">
            <w:pPr>
              <w:spacing w:before="120"/>
              <w:jc w:val="center"/>
            </w:pPr>
            <w:r>
              <w:rPr>
                <w:lang w:val="vi-VN"/>
              </w:rPr>
              <w:t> </w:t>
            </w:r>
          </w:p>
        </w:tc>
      </w:tr>
      <w:tr w:rsidR="00000000" w14:paraId="424C2F9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BB89" w14:textId="77777777" w:rsidR="00000000" w:rsidRDefault="00000000">
            <w:pPr>
              <w:spacing w:before="120"/>
              <w:jc w:val="center"/>
            </w:pPr>
            <w:r>
              <w:lastRenderedPageBreak/>
              <w:t>3</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A4E84" w14:textId="77777777" w:rsidR="00000000" w:rsidRDefault="00000000">
            <w:pPr>
              <w:spacing w:before="120"/>
              <w:jc w:val="center"/>
            </w:pPr>
            <w:r>
              <w:t>Thủ tục cấp đổi giấy phép kinh doanh dịch vụ lữ hành nội địa</w:t>
            </w:r>
            <w:bookmarkStart w:id="2" w:name="_ftnref3"/>
            <w:bookmarkEnd w:id="2"/>
            <w:r>
              <w:fldChar w:fldCharType="begin"/>
            </w:r>
            <w:r>
              <w:instrText xml:space="preserve"> HYPERLINK \l "_ftn3" </w:instrText>
            </w:r>
            <w:r>
              <w:fldChar w:fldCharType="separate"/>
            </w:r>
            <w:r>
              <w:rPr>
                <w:color w:val="0000FF"/>
                <w:u w:val="single"/>
                <w:vertAlign w:val="superscript"/>
              </w:rPr>
              <w:t>[3]</w:t>
            </w:r>
            <w:r>
              <w:fldChar w:fldCharType="end"/>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C5F7" w14:textId="77777777" w:rsidR="00000000" w:rsidRDefault="00000000">
            <w:pPr>
              <w:spacing w:before="120"/>
              <w:jc w:val="center"/>
            </w:pPr>
            <w:r>
              <w:t>05 ngày làm việc kể từ ngày nhận được hồ sơ hợp lệ</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16E6B" w14:textId="77777777" w:rsidR="00000000" w:rsidRDefault="00000000">
            <w:pPr>
              <w:spacing w:before="120"/>
              <w:jc w:val="center"/>
            </w:pPr>
            <w:r>
              <w:t>Trung tâm Phục vụ hành chính công tỉnh Tuyên Quang</w:t>
            </w:r>
            <w:r>
              <w:rPr>
                <w:lang w:val="vi-VN"/>
              </w:rPr>
              <w:t xml:space="preserve">, số </w:t>
            </w:r>
            <w:r>
              <w:t>609</w:t>
            </w:r>
            <w:r>
              <w:rPr>
                <w:lang w:val="vi-VN"/>
              </w:rPr>
              <w:t xml:space="preserve">đường </w:t>
            </w:r>
            <w:r>
              <w:t>Quang Trung</w:t>
            </w:r>
            <w:r>
              <w:rPr>
                <w:lang w:val="vi-VN"/>
              </w:rPr>
              <w:t xml:space="preserve">, phường </w:t>
            </w:r>
            <w:r>
              <w:t>Phan Thiết</w:t>
            </w:r>
            <w:r>
              <w:rPr>
                <w:lang w:val="vi-VN"/>
              </w:rPr>
              <w:t>, thành phố Tuyên Quang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E8F9" w14:textId="77777777" w:rsidR="00000000" w:rsidRDefault="00000000">
            <w:pPr>
              <w:spacing w:before="120"/>
              <w:jc w:val="center"/>
            </w:pPr>
            <w:r>
              <w:t xml:space="preserve">2.000.000 đồng/giấy phép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753BA" w14:textId="77777777" w:rsidR="00000000" w:rsidRDefault="00000000">
            <w:pPr>
              <w:spacing w:before="120" w:after="280" w:afterAutospacing="1"/>
            </w:pPr>
            <w:r>
              <w:t>- Luật Du lịch số 09/2017/QH14 ngày 19/6/2017</w:t>
            </w:r>
          </w:p>
          <w:p w14:paraId="3163D40C" w14:textId="77777777" w:rsidR="00000000" w:rsidRDefault="00000000">
            <w:pPr>
              <w:spacing w:before="120" w:after="280" w:afterAutospacing="1"/>
            </w:pPr>
            <w:r>
              <w:t xml:space="preserve">- Nghị định số 168/2017/NĐ-CP ngày 31/12/2017 của Chính phủ quy định chi tiết một số điều của Luật Du lịch. </w:t>
            </w:r>
          </w:p>
          <w:p w14:paraId="5DCAA327" w14:textId="77777777" w:rsidR="00000000" w:rsidRDefault="00000000">
            <w:pPr>
              <w:spacing w:before="120" w:after="280" w:afterAutospacing="1"/>
            </w:pPr>
            <w:r>
              <w:t xml:space="preserve">- Nghị định số 94/2021/NĐ-CP ngày 28/10/2021 sửa đổi, bổ sung Điều 14 của Nghị định số 168/2017/NĐ-CP ngày 31/12/2017 </w:t>
            </w:r>
            <w:r>
              <w:lastRenderedPageBreak/>
              <w:t xml:space="preserve">của Chính phủ quy định chi tiết một số điều của Luật Du lịch về mức ký quỹ kinh doanh dịch vụ lữ hành. </w:t>
            </w:r>
          </w:p>
          <w:p w14:paraId="41E2045B" w14:textId="77777777" w:rsidR="00000000" w:rsidRDefault="00000000">
            <w:pPr>
              <w:spacing w:before="120" w:after="280" w:afterAutospacing="1"/>
            </w:pPr>
            <w:r>
              <w:t xml:space="preserve">- Thông tư số 06/2017/TT-BVHTTDL ngày 15/12/2017 của Bộ trưởng Bộ Văn hóa, Thể thao và Du lịch quy định chi tiết một số điều của Luật Du lịch. </w:t>
            </w:r>
          </w:p>
          <w:p w14:paraId="16CDF433" w14:textId="77777777" w:rsidR="00000000" w:rsidRDefault="00000000">
            <w:pPr>
              <w:spacing w:before="120" w:after="280" w:afterAutospacing="1"/>
            </w:pPr>
            <w:r>
              <w:t xml:space="preserve">-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w:t>
            </w:r>
          </w:p>
          <w:p w14:paraId="761DF389" w14:textId="77777777" w:rsidR="00000000" w:rsidRDefault="00000000">
            <w:pPr>
              <w:spacing w:before="120"/>
            </w:pPr>
            <w:r>
              <w:t xml:space="preserve">- Thông tư số 33/2018/TT-BTC ngày 30/3/2018 của Bộ trưởng Bộ Tài chính quy định mức thu, chế độ thu, nộp và quản lý phí thẩm định cấp Giấy phép kinh doanh dịch vụ lữ hành quốc tế, Giấy </w:t>
            </w:r>
            <w:r>
              <w:lastRenderedPageBreak/>
              <w:t>phép kinh doanh dịch vụ lữ hành nội địa; phí thẩm định cấp thẻ hướng dẫn viên du lịch; lệ phí cấp Giấy phép thành lập văn phòng đại diện Việt Nam của doanh nghiệp kinh doanh dịch vụ lữ hành nước ngoài.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4B2A5" w14:textId="77777777" w:rsidR="00000000" w:rsidRDefault="00000000">
            <w:pPr>
              <w:spacing w:before="120"/>
              <w:jc w:val="center"/>
            </w:pPr>
            <w:r>
              <w:rPr>
                <w:lang w:val="vi-VN"/>
              </w:rPr>
              <w:lastRenderedPageBreak/>
              <w:t>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6918" w14:textId="77777777" w:rsidR="00000000" w:rsidRDefault="00000000">
            <w:pPr>
              <w:spacing w:before="120"/>
              <w:jc w:val="center"/>
            </w:pPr>
            <w:r>
              <w:rPr>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68A7" w14:textId="77777777" w:rsidR="00000000" w:rsidRDefault="00000000">
            <w:pPr>
              <w:spacing w:before="120"/>
              <w:jc w:val="center"/>
            </w:pPr>
            <w:r>
              <w:rPr>
                <w:lang w:val="vi-VN"/>
              </w:rPr>
              <w:t>x</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DAB94" w14:textId="77777777" w:rsidR="00000000" w:rsidRDefault="00000000">
            <w:pPr>
              <w:spacing w:before="120"/>
              <w:jc w:val="center"/>
            </w:pPr>
            <w:r>
              <w:rPr>
                <w:lang w:val="vi-VN"/>
              </w:rPr>
              <w:t> </w:t>
            </w:r>
          </w:p>
        </w:tc>
      </w:tr>
      <w:tr w:rsidR="00000000" w14:paraId="4FEE06B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CA75" w14:textId="77777777" w:rsidR="00000000" w:rsidRDefault="00000000">
            <w:pPr>
              <w:spacing w:before="120"/>
              <w:jc w:val="center"/>
            </w:pPr>
            <w:r>
              <w:lastRenderedPageBreak/>
              <w:t>4</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EE74" w14:textId="77777777" w:rsidR="00000000" w:rsidRDefault="00000000">
            <w:pPr>
              <w:spacing w:before="120"/>
              <w:jc w:val="center"/>
            </w:pPr>
            <w:r>
              <w:t>Thủ tục cấp thẻ hướng dẫn viên du lịch tại điểm</w:t>
            </w:r>
            <w:bookmarkStart w:id="3" w:name="_ftnref4"/>
            <w:bookmarkEnd w:id="3"/>
            <w:r>
              <w:fldChar w:fldCharType="begin"/>
            </w:r>
            <w:r>
              <w:instrText xml:space="preserve"> HYPERLINK \l "_ftn4" </w:instrText>
            </w:r>
            <w:r>
              <w:fldChar w:fldCharType="separate"/>
            </w:r>
            <w:r>
              <w:rPr>
                <w:color w:val="0000FF"/>
                <w:u w:val="single"/>
                <w:vertAlign w:val="superscript"/>
              </w:rPr>
              <w:t>[4]</w:t>
            </w:r>
            <w:r>
              <w:fldChar w:fldCharType="end"/>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9AD09" w14:textId="77777777" w:rsidR="00000000" w:rsidRDefault="00000000">
            <w:pPr>
              <w:spacing w:before="120"/>
              <w:jc w:val="center"/>
            </w:pPr>
            <w:r>
              <w:t>10 ngày kể từ ngày có kết quả kiểm tra</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0465" w14:textId="77777777" w:rsidR="00000000" w:rsidRDefault="00000000">
            <w:pPr>
              <w:spacing w:before="120"/>
              <w:jc w:val="center"/>
            </w:pPr>
            <w:r>
              <w:t>Trung tâm Phục vụ hành chính công tỉnh Tuyên Quang</w:t>
            </w:r>
            <w:r>
              <w:rPr>
                <w:lang w:val="vi-VN"/>
              </w:rPr>
              <w:t xml:space="preserve">, số </w:t>
            </w:r>
            <w:r>
              <w:t xml:space="preserve">609 </w:t>
            </w:r>
            <w:r>
              <w:rPr>
                <w:lang w:val="vi-VN"/>
              </w:rPr>
              <w:t xml:space="preserve">đường </w:t>
            </w:r>
            <w:r>
              <w:t>Quang Trung</w:t>
            </w:r>
            <w:r>
              <w:rPr>
                <w:lang w:val="vi-VN"/>
              </w:rPr>
              <w:t xml:space="preserve">, phường </w:t>
            </w:r>
            <w:r>
              <w:t>Phan Thiết</w:t>
            </w:r>
            <w:r>
              <w:rPr>
                <w:lang w:val="vi-VN"/>
              </w:rPr>
              <w:t>, thành phố Tuyên Quang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4D2B" w14:textId="77777777" w:rsidR="00000000" w:rsidRDefault="00000000">
            <w:pPr>
              <w:spacing w:before="120"/>
              <w:jc w:val="center"/>
            </w:pPr>
            <w:r>
              <w:t xml:space="preserve">200.000 đồng/thẻ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201F" w14:textId="77777777" w:rsidR="00000000" w:rsidRDefault="00000000">
            <w:pPr>
              <w:spacing w:before="120" w:after="280" w:afterAutospacing="1"/>
            </w:pPr>
            <w:r>
              <w:t>- Luật Du lịch số 09/2017/QH14 ngày 19/6/2017</w:t>
            </w:r>
          </w:p>
          <w:p w14:paraId="20931344" w14:textId="77777777" w:rsidR="00000000" w:rsidRDefault="00000000">
            <w:pPr>
              <w:spacing w:before="120" w:after="280" w:afterAutospacing="1"/>
            </w:pPr>
            <w:r>
              <w:t xml:space="preserve">- Thông tư số 06/2017/TT-BVHTTDL ngày 15/12/2017 của Bộ trưởng Bộ Văn hóa, Thể thao và Du lịch quy định chi tiết một số điều của Luật Du lịch. </w:t>
            </w:r>
          </w:p>
          <w:p w14:paraId="4556CE8D" w14:textId="77777777" w:rsidR="00000000" w:rsidRDefault="00000000">
            <w:pPr>
              <w:spacing w:before="120" w:after="280" w:afterAutospacing="1"/>
            </w:pPr>
            <w:r>
              <w:t xml:space="preserve">-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w:t>
            </w:r>
          </w:p>
          <w:p w14:paraId="2E3ECF91" w14:textId="77777777" w:rsidR="00000000" w:rsidRDefault="00000000">
            <w:pPr>
              <w:spacing w:before="120"/>
            </w:pPr>
            <w:r>
              <w:t xml:space="preserve">- Thông tư số 33/2018/TT-BTC </w:t>
            </w:r>
            <w:r>
              <w:lastRenderedPageBreak/>
              <w:t>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DA712" w14:textId="77777777" w:rsidR="00000000" w:rsidRDefault="00000000">
            <w:pPr>
              <w:spacing w:before="120"/>
              <w:jc w:val="center"/>
            </w:pPr>
            <w:r>
              <w:lastRenderedPageBreak/>
              <w:t>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F3CA0" w14:textId="77777777" w:rsidR="00000000" w:rsidRDefault="00000000">
            <w:pPr>
              <w:spacing w:before="120"/>
              <w:jc w:val="center"/>
            </w:pPr>
            <w: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8CDC" w14:textId="77777777" w:rsidR="00000000" w:rsidRDefault="00000000">
            <w:pPr>
              <w:spacing w:before="120"/>
              <w:jc w:val="center"/>
            </w:pPr>
            <w:r>
              <w:t>x</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99961" w14:textId="77777777" w:rsidR="00000000" w:rsidRDefault="00000000">
            <w:pPr>
              <w:spacing w:before="120"/>
              <w:jc w:val="center"/>
            </w:pPr>
            <w:r>
              <w:rPr>
                <w:lang w:val="vi-VN"/>
              </w:rPr>
              <w:t> </w:t>
            </w:r>
          </w:p>
        </w:tc>
      </w:tr>
      <w:tr w:rsidR="00000000" w14:paraId="284E83E1"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6FB7" w14:textId="77777777" w:rsidR="00000000" w:rsidRDefault="00000000">
            <w:pPr>
              <w:spacing w:before="120"/>
              <w:jc w:val="center"/>
            </w:pPr>
            <w:r>
              <w:t>5</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C142" w14:textId="77777777" w:rsidR="00000000" w:rsidRDefault="00000000">
            <w:pPr>
              <w:spacing w:before="120"/>
              <w:jc w:val="center"/>
            </w:pPr>
            <w:r>
              <w:t>Thủ tục cấp thẻ hướng dẫn viên du lịch quốc tế</w:t>
            </w:r>
            <w:bookmarkStart w:id="4" w:name="_ftnref5"/>
            <w:bookmarkEnd w:id="4"/>
            <w:r>
              <w:fldChar w:fldCharType="begin"/>
            </w:r>
            <w:r>
              <w:instrText xml:space="preserve"> HYPERLINK \l "_ftn5" </w:instrText>
            </w:r>
            <w:r>
              <w:fldChar w:fldCharType="separate"/>
            </w:r>
            <w:r>
              <w:rPr>
                <w:color w:val="0000FF"/>
                <w:u w:val="single"/>
                <w:vertAlign w:val="superscript"/>
              </w:rPr>
              <w:t>[5]</w:t>
            </w:r>
            <w:r>
              <w:fldChar w:fldCharType="end"/>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FCB88" w14:textId="77777777" w:rsidR="00000000" w:rsidRDefault="00000000">
            <w:pPr>
              <w:spacing w:before="120"/>
              <w:jc w:val="center"/>
            </w:pPr>
            <w:r>
              <w:t>15 ngày kể từ ngày nhận được hồ sơ hợp lệ</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FEFFC" w14:textId="77777777" w:rsidR="00000000" w:rsidRDefault="00000000">
            <w:pPr>
              <w:spacing w:before="120"/>
              <w:jc w:val="center"/>
            </w:pPr>
            <w:r>
              <w:t>Trung tâm Phục vụ hành chính công tỉnh Tuyên Quang</w:t>
            </w:r>
            <w:r>
              <w:rPr>
                <w:lang w:val="vi-VN"/>
              </w:rPr>
              <w:t xml:space="preserve">, số </w:t>
            </w:r>
            <w:r>
              <w:t xml:space="preserve">609 </w:t>
            </w:r>
            <w:r>
              <w:rPr>
                <w:lang w:val="vi-VN"/>
              </w:rPr>
              <w:t xml:space="preserve">đường </w:t>
            </w:r>
            <w:r>
              <w:t>Quang Trung</w:t>
            </w:r>
            <w:r>
              <w:rPr>
                <w:lang w:val="vi-VN"/>
              </w:rPr>
              <w:t xml:space="preserve">, phường </w:t>
            </w:r>
            <w:r>
              <w:t>Phan Thiết</w:t>
            </w:r>
            <w:r>
              <w:rPr>
                <w:lang w:val="vi-VN"/>
              </w:rPr>
              <w:t>, thành phố Tuyên Quang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64646" w14:textId="77777777" w:rsidR="00000000" w:rsidRDefault="00000000">
            <w:pPr>
              <w:spacing w:before="120"/>
              <w:jc w:val="center"/>
            </w:pPr>
            <w:r>
              <w:t xml:space="preserve">650.000 đồng/thẻ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E051" w14:textId="77777777" w:rsidR="00000000" w:rsidRDefault="00000000">
            <w:pPr>
              <w:spacing w:before="120" w:after="280" w:afterAutospacing="1"/>
            </w:pPr>
            <w:r>
              <w:t>- Luật Du lịch số 09/2017/QH14 ngày 19/6/2017</w:t>
            </w:r>
          </w:p>
          <w:p w14:paraId="42F46B0D" w14:textId="77777777" w:rsidR="00000000" w:rsidRDefault="00000000">
            <w:pPr>
              <w:spacing w:before="120" w:after="280" w:afterAutospacing="1"/>
            </w:pPr>
            <w:r>
              <w:t xml:space="preserve">- Thông tư số 06/2017/TT-BVHTTDL ngày 15/12/2017 của Bộ trưởng Bộ Văn hóa, Thể thao và Du lịch quy định chi tiết một số điều của Luật Du lịch. </w:t>
            </w:r>
          </w:p>
          <w:p w14:paraId="35BBB394" w14:textId="77777777" w:rsidR="00000000" w:rsidRDefault="00000000">
            <w:pPr>
              <w:spacing w:before="120" w:after="280" w:afterAutospacing="1"/>
            </w:pPr>
            <w:r>
              <w:t xml:space="preserve">- Thông tư số 13/2019/TT-BVHTTDL ngày 25/11/2019 của Bộ trưởng Bộ Văn hóa, Thể thao và Du lịch sửa đổi bổ sung một số điều của Thông tư số 06/2017/TT-BVHTTDL ngày </w:t>
            </w:r>
            <w:r>
              <w:lastRenderedPageBreak/>
              <w:t xml:space="preserve">15/12/2017 của Bộ trưởng Bộ Văn hóa, Thể thao và Du lịch quy định chi tiết một số điều của Luật Du lịch. </w:t>
            </w:r>
          </w:p>
          <w:p w14:paraId="7CE51725" w14:textId="77777777" w:rsidR="00000000" w:rsidRDefault="00000000">
            <w:pPr>
              <w:spacing w:before="120"/>
            </w:pPr>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D33C" w14:textId="77777777" w:rsidR="00000000" w:rsidRDefault="00000000">
            <w:pPr>
              <w:spacing w:before="120"/>
              <w:jc w:val="center"/>
            </w:pPr>
            <w:r>
              <w:lastRenderedPageBreak/>
              <w:t>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9B1D" w14:textId="77777777" w:rsidR="00000000" w:rsidRDefault="00000000">
            <w:pPr>
              <w:spacing w:before="120"/>
              <w:jc w:val="center"/>
            </w:pPr>
            <w: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53D0" w14:textId="77777777" w:rsidR="00000000" w:rsidRDefault="00000000">
            <w:pPr>
              <w:spacing w:before="120"/>
              <w:jc w:val="center"/>
            </w:pPr>
            <w:r>
              <w:t>x</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602D" w14:textId="77777777" w:rsidR="00000000" w:rsidRDefault="00000000">
            <w:pPr>
              <w:spacing w:before="120"/>
              <w:jc w:val="center"/>
            </w:pPr>
            <w:r>
              <w:t>x</w:t>
            </w:r>
          </w:p>
        </w:tc>
      </w:tr>
      <w:tr w:rsidR="00000000" w14:paraId="39DAA7BD"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06EF" w14:textId="77777777" w:rsidR="00000000" w:rsidRDefault="00000000">
            <w:pPr>
              <w:spacing w:before="120"/>
              <w:jc w:val="center"/>
            </w:pPr>
            <w:r>
              <w:t>6</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E181" w14:textId="77777777" w:rsidR="00000000" w:rsidRDefault="00000000">
            <w:pPr>
              <w:spacing w:before="120"/>
              <w:jc w:val="center"/>
            </w:pPr>
            <w:r>
              <w:t>Thủ tục cấp thẻ hướng dẫn viên du lịch nội địa</w:t>
            </w:r>
            <w:bookmarkStart w:id="5" w:name="_ftnref6"/>
            <w:bookmarkEnd w:id="5"/>
            <w:r>
              <w:fldChar w:fldCharType="begin"/>
            </w:r>
            <w:r>
              <w:instrText xml:space="preserve"> HYPERLINK \l "_ftn6" </w:instrText>
            </w:r>
            <w:r>
              <w:fldChar w:fldCharType="separate"/>
            </w:r>
            <w:r>
              <w:rPr>
                <w:color w:val="0000FF"/>
                <w:u w:val="single"/>
                <w:vertAlign w:val="superscript"/>
              </w:rPr>
              <w:t>[6]</w:t>
            </w:r>
            <w:r>
              <w:fldChar w:fldCharType="end"/>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F42B" w14:textId="77777777" w:rsidR="00000000" w:rsidRDefault="00000000">
            <w:pPr>
              <w:spacing w:before="120"/>
              <w:jc w:val="center"/>
            </w:pPr>
            <w:r>
              <w:t>15 ngày kể từ ngày nhận được hồ sơ hợp lệ</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2FB73" w14:textId="77777777" w:rsidR="00000000" w:rsidRDefault="00000000">
            <w:pPr>
              <w:spacing w:before="120"/>
              <w:jc w:val="center"/>
            </w:pPr>
            <w:r>
              <w:t>Trung tâm Phục vụ hành chính công tỉnh Tuyên Quang</w:t>
            </w:r>
            <w:r>
              <w:rPr>
                <w:lang w:val="vi-VN"/>
              </w:rPr>
              <w:t xml:space="preserve">, số </w:t>
            </w:r>
            <w:r>
              <w:t xml:space="preserve">609 </w:t>
            </w:r>
            <w:r>
              <w:rPr>
                <w:lang w:val="vi-VN"/>
              </w:rPr>
              <w:t xml:space="preserve">đường </w:t>
            </w:r>
            <w:r>
              <w:t>Quang Trung</w:t>
            </w:r>
            <w:r>
              <w:rPr>
                <w:lang w:val="vi-VN"/>
              </w:rPr>
              <w:t xml:space="preserve">, phường </w:t>
            </w:r>
            <w:r>
              <w:t>Phan Thiết</w:t>
            </w:r>
            <w:r>
              <w:rPr>
                <w:lang w:val="vi-VN"/>
              </w:rPr>
              <w:t xml:space="preserve">, thành phố Tuyên </w:t>
            </w:r>
            <w:r>
              <w:rPr>
                <w:lang w:val="vi-VN"/>
              </w:rPr>
              <w:lastRenderedPageBreak/>
              <w:t>Quang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53ED9" w14:textId="77777777" w:rsidR="00000000" w:rsidRDefault="00000000">
            <w:pPr>
              <w:spacing w:before="120"/>
              <w:jc w:val="center"/>
            </w:pPr>
            <w:r>
              <w:lastRenderedPageBreak/>
              <w:t>650.000 đồng/thẻ (Thông tư số 33/2018/TT-BTC ngày 30 tháng 3 năm 2018 của Bộ trưởng Bộ Tài chính).</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DD08" w14:textId="77777777" w:rsidR="00000000" w:rsidRDefault="00000000">
            <w:pPr>
              <w:spacing w:before="120" w:after="280" w:afterAutospacing="1"/>
            </w:pPr>
            <w:r>
              <w:t>- Luật Du lịch số 09/2017/QH14 ngày 19/6/2017</w:t>
            </w:r>
          </w:p>
          <w:p w14:paraId="65043958" w14:textId="77777777" w:rsidR="00000000" w:rsidRDefault="00000000">
            <w:pPr>
              <w:spacing w:before="120" w:after="280" w:afterAutospacing="1"/>
            </w:pPr>
            <w:r>
              <w:t xml:space="preserve"> - Thông tư số 06/2017/TT-BVHTTDL ngày 15/12/2017 của Bộ trưởng Bộ Văn hóa, Thể thao và Du lịch quy định chi tiết một số điều của Luật Du lịch. </w:t>
            </w:r>
          </w:p>
          <w:p w14:paraId="6E18E312" w14:textId="77777777" w:rsidR="00000000" w:rsidRDefault="00000000">
            <w:pPr>
              <w:spacing w:before="120" w:after="280" w:afterAutospacing="1"/>
            </w:pPr>
            <w:r>
              <w:t>- Thông tư số 13/2019/TT-</w:t>
            </w:r>
            <w:r>
              <w:lastRenderedPageBreak/>
              <w:t xml:space="preserve">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w:t>
            </w:r>
          </w:p>
          <w:p w14:paraId="4BCC1E47" w14:textId="77777777" w:rsidR="00000000" w:rsidRDefault="00000000">
            <w:pPr>
              <w:spacing w:before="120"/>
            </w:pPr>
            <w:r>
              <w:t>-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dịch vụ lữ hành nước ngoài.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63A1" w14:textId="77777777" w:rsidR="00000000" w:rsidRDefault="00000000">
            <w:pPr>
              <w:spacing w:before="120"/>
              <w:jc w:val="center"/>
            </w:pPr>
            <w:r>
              <w:lastRenderedPageBreak/>
              <w:t>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0F87" w14:textId="77777777" w:rsidR="00000000" w:rsidRDefault="00000000">
            <w:pPr>
              <w:spacing w:before="120"/>
              <w:jc w:val="center"/>
            </w:pPr>
            <w: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16139" w14:textId="77777777" w:rsidR="00000000" w:rsidRDefault="00000000">
            <w:pPr>
              <w:spacing w:before="120"/>
              <w:jc w:val="center"/>
            </w:pPr>
            <w:r>
              <w:t>x</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7D82" w14:textId="77777777" w:rsidR="00000000" w:rsidRDefault="00000000">
            <w:pPr>
              <w:spacing w:before="120"/>
              <w:jc w:val="center"/>
            </w:pPr>
            <w:r>
              <w:t>x</w:t>
            </w:r>
          </w:p>
        </w:tc>
      </w:tr>
      <w:tr w:rsidR="00000000" w14:paraId="144CF940"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1CA64" w14:textId="77777777" w:rsidR="00000000" w:rsidRDefault="00000000">
            <w:pPr>
              <w:spacing w:before="120"/>
              <w:jc w:val="center"/>
            </w:pPr>
            <w:r>
              <w:t>7</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11CF" w14:textId="77777777" w:rsidR="00000000" w:rsidRDefault="00000000">
            <w:pPr>
              <w:spacing w:before="120"/>
              <w:jc w:val="center"/>
            </w:pPr>
            <w:r>
              <w:t xml:space="preserve">Thủ tục cấp đổi thẻ hướng dẫn viên du lịch quốc tế, thẻ hướng </w:t>
            </w:r>
            <w:r>
              <w:lastRenderedPageBreak/>
              <w:t>dẫn viên du lịch nội địa</w:t>
            </w:r>
            <w:bookmarkStart w:id="6" w:name="_ftnref7"/>
            <w:bookmarkEnd w:id="6"/>
            <w:r>
              <w:fldChar w:fldCharType="begin"/>
            </w:r>
            <w:r>
              <w:instrText xml:space="preserve"> HYPERLINK \l "_ftn7" </w:instrText>
            </w:r>
            <w:r>
              <w:fldChar w:fldCharType="separate"/>
            </w:r>
            <w:r>
              <w:rPr>
                <w:color w:val="0000FF"/>
                <w:u w:val="single"/>
                <w:vertAlign w:val="superscript"/>
              </w:rPr>
              <w:t>[7]</w:t>
            </w:r>
            <w:r>
              <w:fldChar w:fldCharType="end"/>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DD81" w14:textId="77777777" w:rsidR="00000000" w:rsidRDefault="00000000">
            <w:pPr>
              <w:spacing w:before="120"/>
              <w:jc w:val="center"/>
            </w:pPr>
            <w:r>
              <w:lastRenderedPageBreak/>
              <w:t>10 ngày kể từ ngày nhận được hồ sơ hợp lệ</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9D9F" w14:textId="77777777" w:rsidR="00000000" w:rsidRDefault="00000000">
            <w:pPr>
              <w:spacing w:before="120"/>
              <w:jc w:val="center"/>
            </w:pPr>
            <w:r>
              <w:t>Trung tâm Phục vụ hành chính công tỉnh Tuyên Quang</w:t>
            </w:r>
            <w:r>
              <w:rPr>
                <w:lang w:val="vi-VN"/>
              </w:rPr>
              <w:t xml:space="preserve">, số </w:t>
            </w:r>
            <w:r>
              <w:lastRenderedPageBreak/>
              <w:t xml:space="preserve">609 </w:t>
            </w:r>
            <w:r>
              <w:rPr>
                <w:lang w:val="vi-VN"/>
              </w:rPr>
              <w:t xml:space="preserve">đường </w:t>
            </w:r>
            <w:r>
              <w:t>Quang Trung</w:t>
            </w:r>
            <w:r>
              <w:rPr>
                <w:lang w:val="vi-VN"/>
              </w:rPr>
              <w:t xml:space="preserve">, phường </w:t>
            </w:r>
            <w:r>
              <w:t>Phan Thiết</w:t>
            </w:r>
            <w:r>
              <w:rPr>
                <w:lang w:val="vi-VN"/>
              </w:rPr>
              <w:t>, thành phố Tuyên Quang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84B3" w14:textId="77777777" w:rsidR="00000000" w:rsidRDefault="00000000">
            <w:pPr>
              <w:spacing w:before="120"/>
              <w:jc w:val="center"/>
            </w:pPr>
            <w:r>
              <w:lastRenderedPageBreak/>
              <w:t xml:space="preserve">650.000 đồng/thẻ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D99C0" w14:textId="77777777" w:rsidR="00000000" w:rsidRDefault="00000000">
            <w:pPr>
              <w:spacing w:before="120" w:after="280" w:afterAutospacing="1"/>
            </w:pPr>
            <w:r>
              <w:t>- Luật Du lịch số 09/2017/QH14 ngày 19/6/2017</w:t>
            </w:r>
          </w:p>
          <w:p w14:paraId="6910229B" w14:textId="77777777" w:rsidR="00000000" w:rsidRDefault="00000000">
            <w:pPr>
              <w:spacing w:before="120" w:after="280" w:afterAutospacing="1"/>
            </w:pPr>
            <w:r>
              <w:t xml:space="preserve">- Thông tư số 06/2017/TT-BVHTTDL ngày </w:t>
            </w:r>
            <w:r>
              <w:lastRenderedPageBreak/>
              <w:t xml:space="preserve">15/12/2017 của Bộ trưởng Bộ Văn hóa, Thể thao và Du lịch quy định chi tiết một số điều của Luật Du lịch. </w:t>
            </w:r>
          </w:p>
          <w:p w14:paraId="2B0C7591" w14:textId="77777777" w:rsidR="00000000" w:rsidRDefault="00000000">
            <w:pPr>
              <w:spacing w:before="120" w:after="280" w:afterAutospacing="1"/>
            </w:pPr>
            <w:r>
              <w:t xml:space="preserve">-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w:t>
            </w:r>
          </w:p>
          <w:p w14:paraId="18070CAD" w14:textId="77777777" w:rsidR="00000000" w:rsidRDefault="00000000">
            <w:pPr>
              <w:spacing w:before="120"/>
            </w:pPr>
            <w:r>
              <w:t xml:space="preserve">- Thông tư số 33/2018/TT-BTC ngày 30/3/2018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Việt Nam của doanh nghiệp kinh doanh </w:t>
            </w:r>
            <w:r>
              <w:lastRenderedPageBreak/>
              <w:t>dịch vụ lữ hành nước ngoài.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09E2" w14:textId="77777777" w:rsidR="00000000" w:rsidRDefault="00000000">
            <w:pPr>
              <w:spacing w:before="120"/>
              <w:jc w:val="center"/>
            </w:pPr>
            <w:r>
              <w:lastRenderedPageBreak/>
              <w:t>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E166B" w14:textId="77777777" w:rsidR="00000000" w:rsidRDefault="00000000">
            <w:pPr>
              <w:spacing w:before="120"/>
              <w:jc w:val="center"/>
            </w:pPr>
            <w: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CF41" w14:textId="77777777" w:rsidR="00000000" w:rsidRDefault="00000000">
            <w:pPr>
              <w:spacing w:before="120"/>
              <w:jc w:val="center"/>
            </w:pPr>
            <w:r>
              <w:t>x</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B5EC" w14:textId="77777777" w:rsidR="00000000" w:rsidRDefault="00000000">
            <w:pPr>
              <w:spacing w:before="120"/>
              <w:jc w:val="center"/>
            </w:pPr>
            <w:r>
              <w:t>x</w:t>
            </w:r>
          </w:p>
        </w:tc>
      </w:tr>
      <w:tr w:rsidR="00000000" w14:paraId="421A64D9"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CFE8" w14:textId="77777777" w:rsidR="00000000" w:rsidRDefault="00000000">
            <w:pPr>
              <w:spacing w:before="120"/>
              <w:jc w:val="center"/>
            </w:pPr>
            <w:r>
              <w:lastRenderedPageBreak/>
              <w:t>8</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EF84F" w14:textId="77777777" w:rsidR="00000000" w:rsidRDefault="00000000">
            <w:pPr>
              <w:spacing w:before="120"/>
              <w:jc w:val="center"/>
            </w:pPr>
            <w:r>
              <w:t>Thủ tục cấp lại thẻ hướng dẫn viên du lịch</w:t>
            </w:r>
            <w:bookmarkStart w:id="7" w:name="_ftnref8"/>
            <w:bookmarkEnd w:id="7"/>
            <w:r>
              <w:fldChar w:fldCharType="begin"/>
            </w:r>
            <w:r>
              <w:instrText xml:space="preserve"> HYPERLINK \l "_ftn8" </w:instrText>
            </w:r>
            <w:r>
              <w:fldChar w:fldCharType="separate"/>
            </w:r>
            <w:r>
              <w:rPr>
                <w:color w:val="0000FF"/>
                <w:u w:val="single"/>
                <w:vertAlign w:val="superscript"/>
              </w:rPr>
              <w:t>[8]</w:t>
            </w:r>
            <w:r>
              <w:fldChar w:fldCharType="end"/>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C04C" w14:textId="77777777" w:rsidR="00000000" w:rsidRDefault="00000000">
            <w:pPr>
              <w:spacing w:before="120"/>
              <w:jc w:val="center"/>
            </w:pPr>
            <w:r>
              <w:t>10 ngày kể từ ngày nhận được hồ sơ hợp lệ</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5F609" w14:textId="77777777" w:rsidR="00000000" w:rsidRDefault="00000000">
            <w:pPr>
              <w:spacing w:before="120"/>
              <w:jc w:val="center"/>
            </w:pPr>
            <w:r>
              <w:t>Trung tâm Phục vụ hành chính công tỉnh Tuyên Quang</w:t>
            </w:r>
            <w:r>
              <w:rPr>
                <w:lang w:val="vi-VN"/>
              </w:rPr>
              <w:t xml:space="preserve">, số </w:t>
            </w:r>
            <w:r>
              <w:t xml:space="preserve">609 </w:t>
            </w:r>
            <w:r>
              <w:rPr>
                <w:lang w:val="vi-VN"/>
              </w:rPr>
              <w:t xml:space="preserve">đường </w:t>
            </w:r>
            <w:r>
              <w:t>Quang Trung</w:t>
            </w:r>
            <w:r>
              <w:rPr>
                <w:lang w:val="vi-VN"/>
              </w:rPr>
              <w:t xml:space="preserve">, phường </w:t>
            </w:r>
            <w:r>
              <w:t>Phan Thiết</w:t>
            </w:r>
            <w:r>
              <w:rPr>
                <w:lang w:val="vi-VN"/>
              </w:rPr>
              <w:t>, thành phố Tuyên Quang</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6342" w14:textId="77777777" w:rsidR="00000000" w:rsidRDefault="00000000">
            <w:pPr>
              <w:spacing w:before="120" w:after="280" w:afterAutospacing="1"/>
            </w:pPr>
            <w:r>
              <w:t xml:space="preserve">- 650.000 đồng/thẻ hướng dẫn viên du lịch quốc tế hoặc thẻ hướng dẫn viên du lịch nội địa; </w:t>
            </w:r>
          </w:p>
          <w:p w14:paraId="4D687FFE" w14:textId="77777777" w:rsidR="00000000" w:rsidRDefault="00000000">
            <w:pPr>
              <w:spacing w:before="120"/>
            </w:pPr>
            <w:r>
              <w:t xml:space="preserve"> - 200.000 đồng/thẻ hướng dẫn viên du lịch tại điểm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302C6" w14:textId="77777777" w:rsidR="00000000" w:rsidRDefault="00000000">
            <w:pPr>
              <w:spacing w:before="120" w:after="280" w:afterAutospacing="1"/>
            </w:pPr>
            <w:r>
              <w:t>- Luật Du lịch số 09/2017/QH14 ngày 19/6/2017</w:t>
            </w:r>
          </w:p>
          <w:p w14:paraId="378E4C0F" w14:textId="77777777" w:rsidR="00000000" w:rsidRDefault="00000000">
            <w:pPr>
              <w:spacing w:before="120" w:after="280" w:afterAutospacing="1"/>
            </w:pPr>
            <w:r>
              <w:t xml:space="preserve">- Thông tư số 06/2017/TT-BVHTTDL ngày 15/12/2017 của Bộ trưởng Bộ Văn hóa, Thể thao và Du lịch quy định chi tiết một số điều của Luật Du lịch. </w:t>
            </w:r>
          </w:p>
          <w:p w14:paraId="6908A507" w14:textId="77777777" w:rsidR="00000000" w:rsidRDefault="00000000">
            <w:pPr>
              <w:spacing w:before="120" w:after="280" w:afterAutospacing="1"/>
            </w:pPr>
            <w:r>
              <w:t xml:space="preserve">-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w:t>
            </w:r>
          </w:p>
          <w:p w14:paraId="0BAFE59F" w14:textId="77777777" w:rsidR="00000000" w:rsidRDefault="00000000">
            <w:pPr>
              <w:spacing w:before="120"/>
            </w:pPr>
            <w:r>
              <w:t xml:space="preserve">- Thông tư số 33/2018/TT-BTC ngày 30/3/2018 của Bộ trưởng Bộ Tài chính quy định mức thu, chế độ thu, nộp và quản lý phí thẩm định cấp Giấy phép kinh doanh dịch vụ lữ hành quốc tế, Giấy phép kinh doanh </w:t>
            </w:r>
            <w:r>
              <w:lastRenderedPageBreak/>
              <w:t>dịch vụ lữ hành nội địa; phí thẩm định cấp thẻ hướng dẫn viên du lịch; lệ phí cấp Giấy phép thành lập văn phòng đại diện Việt Nam của doanh nghiệp kinh doanh dịch vụ lữ hành nước ngoài.</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8C3B3" w14:textId="77777777" w:rsidR="00000000" w:rsidRDefault="00000000">
            <w:pPr>
              <w:spacing w:before="120"/>
              <w:jc w:val="center"/>
            </w:pPr>
            <w:r>
              <w:rPr>
                <w:lang w:val="vi-VN"/>
              </w:rPr>
              <w:lastRenderedPageBreak/>
              <w:t>x</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89A0B" w14:textId="77777777" w:rsidR="00000000" w:rsidRDefault="00000000">
            <w:pPr>
              <w:spacing w:before="120"/>
              <w:jc w:val="center"/>
            </w:pPr>
            <w:r>
              <w:rPr>
                <w:lang w:val="vi-VN"/>
              </w:rPr>
              <w:t>x</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871E" w14:textId="77777777" w:rsidR="00000000" w:rsidRDefault="00000000">
            <w:pPr>
              <w:spacing w:before="120"/>
              <w:jc w:val="center"/>
            </w:pPr>
            <w:r>
              <w:rPr>
                <w:lang w:val="vi-VN"/>
              </w:rPr>
              <w:t>x</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4BB0" w14:textId="77777777" w:rsidR="00000000" w:rsidRDefault="00000000">
            <w:pPr>
              <w:spacing w:before="120"/>
              <w:jc w:val="center"/>
            </w:pPr>
            <w:r>
              <w:t>x</w:t>
            </w:r>
          </w:p>
        </w:tc>
      </w:tr>
    </w:tbl>
    <w:p w14:paraId="099BA9DF" w14:textId="77777777" w:rsidR="00000000" w:rsidRDefault="00000000">
      <w:pPr>
        <w:spacing w:before="120" w:after="280" w:afterAutospacing="1"/>
      </w:pPr>
      <w:r>
        <w:rPr>
          <w:b/>
          <w:bCs/>
        </w:rPr>
        <w:t> </w:t>
      </w:r>
    </w:p>
    <w:p w14:paraId="33D08151" w14:textId="77777777" w:rsidR="00000000" w:rsidRDefault="00000000">
      <w:pPr>
        <w:spacing w:after="280" w:afterAutospacing="1"/>
      </w:pPr>
    </w:p>
    <w:p w14:paraId="60FDC7D5" w14:textId="77777777" w:rsidR="00000000" w:rsidRDefault="00000000">
      <w:r>
        <w:pict w14:anchorId="2C248E66">
          <v:rect id="_x0000_i1025" style="width:142.55pt;height:.75pt" o:hrpct="330" o:hrstd="t" o:hr="t" fillcolor="gray" stroked="f"/>
        </w:pict>
      </w:r>
    </w:p>
    <w:bookmarkStart w:id="8" w:name="_ftn1"/>
    <w:bookmarkEnd w:id="8"/>
    <w:p w14:paraId="02E81431"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Sửa đổi phí, lệ phí theo Thông tư số 33/2018/TT-BTC ngày 30 tháng 3 năm 2018 của Bộ trưởng Bộ Tài chính; sửa đổi căn cứ pháp lý thực hiện thủ tục hành chính</w:t>
      </w:r>
    </w:p>
    <w:p w14:paraId="1C5B5F2A" w14:textId="77777777" w:rsidR="00000000" w:rsidRDefault="00000000">
      <w:pPr>
        <w:spacing w:before="120" w:after="280" w:afterAutospacing="1"/>
      </w:pPr>
      <w:r>
        <w:t> </w:t>
      </w:r>
    </w:p>
    <w:bookmarkStart w:id="9" w:name="_ftn2"/>
    <w:bookmarkEnd w:id="9"/>
    <w:p w14:paraId="785E8D0C"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rPr>
        <w:t>[2]</w:t>
      </w:r>
      <w:r>
        <w:fldChar w:fldCharType="end"/>
      </w:r>
      <w:r>
        <w:t xml:space="preserve"> Sửa đổi phí, lệ phí theo Thông tư số 33/2018/TT-BTC ngày 30 tháng 3 năm 2018 của Bộ trưởng Bộ Tài chính; sửa đổi căn cứ pháp lý thực hiện thủ tục hành chính</w:t>
      </w:r>
    </w:p>
    <w:bookmarkStart w:id="10" w:name="_ftn3"/>
    <w:bookmarkEnd w:id="10"/>
    <w:p w14:paraId="5E55FE71"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rPr>
        <w:t>[3]</w:t>
      </w:r>
      <w:r>
        <w:fldChar w:fldCharType="end"/>
      </w:r>
      <w:r>
        <w:t xml:space="preserve"> Sửa đổi phí, lệ phí theo Thông tư số 33/2018/TT-BTC ngày 30 tháng 3 năm 2018 của Bộ trưởng Bộ Tài chính; sửa đổi căn cứ pháp lý thực hiện thủ tục hành chính</w:t>
      </w:r>
    </w:p>
    <w:bookmarkStart w:id="11" w:name="_ftn4"/>
    <w:bookmarkEnd w:id="11"/>
    <w:p w14:paraId="240F2346"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rPr>
        <w:t>[4]</w:t>
      </w:r>
      <w:r>
        <w:fldChar w:fldCharType="end"/>
      </w:r>
      <w:r>
        <w:t xml:space="preserve"> Sửa đổi phí, lệ phí theo Thông tư số 33/2018/TT-BTC ngày 30 tháng 3 năm 2018 của Bộ trưởng Bộ Tài chính; sửa đổi căn cứ pháp lý thực hiện thủ tục hành chính</w:t>
      </w:r>
    </w:p>
    <w:bookmarkStart w:id="12" w:name="_ftn5"/>
    <w:bookmarkEnd w:id="12"/>
    <w:p w14:paraId="73C8EF52"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rPr>
        <w:t>[5]</w:t>
      </w:r>
      <w:r>
        <w:fldChar w:fldCharType="end"/>
      </w:r>
      <w:r>
        <w:t xml:space="preserve"> Sửa đổi phí, lệ phí theo Thông tư số 33/2018/TT-BTC ngày 30 tháng 3 năm 2018 của Bộ trưởng Bộ Tài chính; sửa đổi căn cứ pháp lý thực hiện thủ tục hành chính</w:t>
      </w:r>
    </w:p>
    <w:bookmarkStart w:id="13" w:name="_ftn6"/>
    <w:bookmarkEnd w:id="13"/>
    <w:p w14:paraId="7E921425" w14:textId="77777777" w:rsidR="00000000" w:rsidRDefault="00000000">
      <w:pPr>
        <w:spacing w:before="120" w:after="280" w:afterAutospacing="1"/>
      </w:pPr>
      <w:r>
        <w:fldChar w:fldCharType="begin"/>
      </w:r>
      <w:r>
        <w:instrText xml:space="preserve"> HYPERLINK \l "_ftnref6" </w:instrText>
      </w:r>
      <w:r>
        <w:fldChar w:fldCharType="separate"/>
      </w:r>
      <w:r>
        <w:rPr>
          <w:color w:val="0000FF"/>
          <w:u w:val="single"/>
        </w:rPr>
        <w:t>[6]</w:t>
      </w:r>
      <w:r>
        <w:fldChar w:fldCharType="end"/>
      </w:r>
      <w:r>
        <w:t xml:space="preserve"> Sửa đổi phí, lệ phí theo Thông tư số 33/2018/TT-BTC ngày 30 tháng 3 năm 2018 của Bộ trưởng Bộ Tài chính; sửa đổi căn cứ pháp lý thực hiện thủ tục hành chính</w:t>
      </w:r>
    </w:p>
    <w:bookmarkStart w:id="14" w:name="_ftn7"/>
    <w:bookmarkEnd w:id="14"/>
    <w:p w14:paraId="451BDD48" w14:textId="77777777" w:rsidR="00000000" w:rsidRDefault="00000000">
      <w:pPr>
        <w:spacing w:before="120" w:after="280" w:afterAutospacing="1"/>
      </w:pPr>
      <w:r>
        <w:fldChar w:fldCharType="begin"/>
      </w:r>
      <w:r>
        <w:instrText xml:space="preserve"> HYPERLINK \l "_ftnref7" </w:instrText>
      </w:r>
      <w:r>
        <w:fldChar w:fldCharType="separate"/>
      </w:r>
      <w:r>
        <w:rPr>
          <w:color w:val="0000FF"/>
          <w:u w:val="single"/>
        </w:rPr>
        <w:t>[7]</w:t>
      </w:r>
      <w:r>
        <w:fldChar w:fldCharType="end"/>
      </w:r>
      <w:r>
        <w:t xml:space="preserve"> Sửa đổi phí, lệ phí theo Thông tư số 33/2018/TT-BTC ngày 30 tháng 3 năm 2018 của Bộ trưởng Bộ Tài chính; sửa đổi căn cứ pháp lý thực hiện thủ tục hành chính</w:t>
      </w:r>
    </w:p>
    <w:bookmarkStart w:id="15" w:name="_ftn8"/>
    <w:bookmarkEnd w:id="15"/>
    <w:p w14:paraId="5904E726" w14:textId="77777777" w:rsidR="00052433" w:rsidRDefault="00000000">
      <w:pPr>
        <w:spacing w:before="120" w:after="280" w:afterAutospacing="1"/>
      </w:pPr>
      <w:r>
        <w:fldChar w:fldCharType="begin"/>
      </w:r>
      <w:r>
        <w:instrText xml:space="preserve"> HYPERLINK \l "_ftnref8" </w:instrText>
      </w:r>
      <w:r>
        <w:fldChar w:fldCharType="separate"/>
      </w:r>
      <w:r>
        <w:rPr>
          <w:color w:val="0000FF"/>
          <w:u w:val="single"/>
        </w:rPr>
        <w:t>[8]</w:t>
      </w:r>
      <w:r>
        <w:fldChar w:fldCharType="end"/>
      </w:r>
      <w:r>
        <w:t xml:space="preserve"> Sửa đổi phí, lệ phí theo Thông tư số 33/2018/TT-BTC ngày 30 tháng 3 năm 2018 của Bộ trưởng Bộ Tài chính; sửa đổi căn cứ pháp lý thực hiện thủ tục hành chính</w:t>
      </w:r>
    </w:p>
    <w:sectPr w:rsidR="000524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3F"/>
    <w:rsid w:val="00052433"/>
    <w:rsid w:val="00E204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9A4C4"/>
  <w15:chartTrackingRefBased/>
  <w15:docId w15:val="{2BEE9A12-9F79-4FC5-8175-6458FCC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2403</Words>
  <Characters>13699</Characters>
  <Application>Microsoft Office Word</Application>
  <DocSecurity>0</DocSecurity>
  <Lines>114</Lines>
  <Paragraphs>32</Paragraphs>
  <ScaleCrop>false</ScaleCrop>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2022-08-11T08:47:00Z</dcterms:created>
  <dcterms:modified xsi:type="dcterms:W3CDTF">2022-08-11T08:47:00Z</dcterms:modified>
</cp:coreProperties>
</file>