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ỦY BAN NHÂN DÂN</w:t>
            </w:r>
            <w:r>
              <w:rPr>
                <w:b/>
                <w:bCs/>
                <w:color w:val="000000"/>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w:t>
            </w:r>
            <w:r>
              <w:rPr>
                <w:color w:val="000000"/>
              </w:rPr>
              <w:t>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color w:val="000000"/>
              </w:rPr>
              <w:t>Trà Vinh, ngày 12 tháng 01 năm 2023</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0" w:name="loai_1"/>
      <w:r>
        <w:rPr>
          <w:b/>
          <w:bCs/>
          <w:color w:val="000000"/>
        </w:rPr>
        <w:t>QUYẾT ĐỊNH</w:t>
      </w:r>
      <w:bookmarkEnd w:id="0"/>
    </w:p>
    <w:p w:rsidR="00000000" w:rsidRDefault="00000000">
      <w:pPr>
        <w:spacing w:before="120" w:after="280" w:afterAutospacing="1"/>
        <w:jc w:val="center"/>
      </w:pPr>
      <w:bookmarkStart w:id="1" w:name="loai_1_name"/>
      <w:r>
        <w:rPr>
          <w:color w:val="000000"/>
        </w:rPr>
        <w:t>ĐƠN GIÁ ĐO ĐẠC LẬP BẢN ĐỒ ĐỊA CHÍNH TRÊN ĐỊA BÀN TỈNH TRÀ VINH</w:t>
      </w:r>
      <w:bookmarkEnd w:id="1"/>
    </w:p>
    <w:p w:rsidR="00000000" w:rsidRDefault="00000000">
      <w:pPr>
        <w:spacing w:before="120" w:after="280" w:afterAutospacing="1"/>
        <w:jc w:val="center"/>
      </w:pPr>
      <w:r>
        <w:rPr>
          <w:b/>
          <w:bCs/>
          <w:color w:val="000000"/>
        </w:rPr>
        <w:t>ỦY BAN NHÂN DÂN TỈNH TRÀ VINH</w:t>
      </w:r>
    </w:p>
    <w:p w:rsidR="00000000" w:rsidRDefault="00000000">
      <w:pPr>
        <w:spacing w:before="120" w:after="280" w:afterAutospacing="1"/>
      </w:pPr>
      <w:r>
        <w:rPr>
          <w:i/>
          <w:iCs/>
          <w:color w:val="000000"/>
        </w:rPr>
        <w:t>Căn cứ Luật Tổ chức chính quyền địa phương ngày 19 tháng 6 năm 2015;</w:t>
      </w:r>
    </w:p>
    <w:p w:rsidR="00000000" w:rsidRDefault="00000000">
      <w:pPr>
        <w:spacing w:before="120" w:after="280" w:afterAutospacing="1"/>
      </w:pPr>
      <w:r>
        <w:rPr>
          <w:i/>
          <w:iCs/>
          <w:color w:val="000000"/>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color w:val="000000"/>
        </w:rPr>
        <w:t>Căn cứ Luật Ban hành văn bản quy phạm pháp luật ngày 22 tháng 6 năm 2015;</w:t>
      </w:r>
    </w:p>
    <w:p w:rsidR="00000000" w:rsidRDefault="00000000">
      <w:pPr>
        <w:spacing w:before="120" w:after="280" w:afterAutospacing="1"/>
      </w:pPr>
      <w:r>
        <w:rPr>
          <w:i/>
          <w:iCs/>
          <w:color w:val="000000"/>
        </w:rPr>
        <w:t>Căn cứ Luật sửa đổi, bổ sung một số điều của Luật Ban hành văn bản quy phạm pháp luật ngày 18 tháng 6 năm 2020;</w:t>
      </w:r>
    </w:p>
    <w:p w:rsidR="00000000" w:rsidRDefault="00000000">
      <w:pPr>
        <w:spacing w:before="120" w:after="280" w:afterAutospacing="1"/>
      </w:pPr>
      <w:r>
        <w:rPr>
          <w:i/>
          <w:iCs/>
          <w:color w:val="000000"/>
        </w:rPr>
        <w:t>Căn cứ Luật Đất đai ngày 29 tháng 11 năm 2013;</w:t>
      </w:r>
    </w:p>
    <w:p w:rsidR="00000000" w:rsidRDefault="00000000">
      <w:pPr>
        <w:spacing w:before="120" w:after="280" w:afterAutospacing="1"/>
      </w:pPr>
      <w:r>
        <w:rPr>
          <w:i/>
          <w:iCs/>
          <w:color w:val="000000"/>
        </w:rPr>
        <w:t>Căn cứ Luật Đo đạc và bản đồ ngày 14 tháng 6 năm 2018;</w:t>
      </w:r>
    </w:p>
    <w:p w:rsidR="00000000" w:rsidRDefault="00000000">
      <w:pPr>
        <w:spacing w:before="120" w:after="280" w:afterAutospacing="1"/>
      </w:pPr>
      <w:r>
        <w:rPr>
          <w:i/>
          <w:iCs/>
          <w:color w:val="000000"/>
        </w:rPr>
        <w:t>Căn cứ Nghị định của Chính phủ quy định chi tiết thi hành một số điều của Luật đất đai được Bộ Tài nguyên và Môi trường xác thực tại Văn bản hợp nhất số 04/VBHN-BTNMT ngày 04 tháng 5 năm 2021;</w:t>
      </w:r>
    </w:p>
    <w:p w:rsidR="00000000" w:rsidRDefault="00000000">
      <w:pPr>
        <w:spacing w:before="120" w:after="280" w:afterAutospacing="1"/>
      </w:pPr>
      <w:r>
        <w:rPr>
          <w:i/>
          <w:iCs/>
          <w:color w:val="000000"/>
        </w:rPr>
        <w:t>Căn cứ Nghị định số 38/2019/NĐ-CP ngày 09 tháng 5 năm 2019 của Chính phủ quy định mức lương cơ sở đối với cán bộ, công chức, viên chức và lực lượng vũ trang;</w:t>
      </w:r>
    </w:p>
    <w:p w:rsidR="00000000" w:rsidRDefault="00000000">
      <w:pPr>
        <w:spacing w:before="120" w:after="280" w:afterAutospacing="1"/>
      </w:pPr>
      <w:r>
        <w:rPr>
          <w:i/>
          <w:iCs/>
          <w:color w:val="000000"/>
        </w:rPr>
        <w:t>Căn cứ Nghị định số 60/2021/NĐ -CP ngày 21 tháng 6 năm 2021 của Chính phủ quy định cơ chế tự chủ tài chính của đơn vị sự nghiệp công lập;</w:t>
      </w:r>
    </w:p>
    <w:p w:rsidR="00000000" w:rsidRDefault="00000000">
      <w:pPr>
        <w:spacing w:before="120" w:after="280" w:afterAutospacing="1"/>
      </w:pPr>
      <w:r>
        <w:rPr>
          <w:i/>
          <w:iCs/>
          <w:color w:val="000000"/>
        </w:rPr>
        <w:t>Căn cứ Thông tư số 14/2017/TT-BTNMT ngày 20 tháng 7 năm 20 1 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sidR="00000000" w:rsidRDefault="00000000">
      <w:pPr>
        <w:spacing w:before="120" w:after="280" w:afterAutospacing="1"/>
      </w:pPr>
      <w:r>
        <w:rPr>
          <w:i/>
          <w:iCs/>
          <w:color w:val="000000"/>
        </w:rPr>
        <w:t>Theo đề nghị của Giám đốc Sở Tài nguyên và Môi trường.</w:t>
      </w:r>
    </w:p>
    <w:p w:rsidR="00000000" w:rsidRDefault="00000000">
      <w:pPr>
        <w:spacing w:before="120" w:after="280" w:afterAutospacing="1"/>
        <w:jc w:val="center"/>
      </w:pPr>
      <w:r>
        <w:rPr>
          <w:b/>
          <w:bCs/>
          <w:color w:val="000000"/>
        </w:rPr>
        <w:t xml:space="preserve">QUYẾT ĐỊNH: </w:t>
      </w:r>
    </w:p>
    <w:p w:rsidR="00000000" w:rsidRDefault="00000000">
      <w:pPr>
        <w:spacing w:before="120" w:after="280" w:afterAutospacing="1"/>
      </w:pPr>
      <w:bookmarkStart w:id="2" w:name="dieu_1"/>
      <w:r>
        <w:rPr>
          <w:b/>
          <w:bCs/>
          <w:color w:val="000000"/>
        </w:rPr>
        <w:lastRenderedPageBreak/>
        <w:t>Điều 1. Phạm vi điều chỉnh</w:t>
      </w:r>
      <w:bookmarkEnd w:id="2"/>
    </w:p>
    <w:p w:rsidR="00000000" w:rsidRDefault="00000000">
      <w:pPr>
        <w:spacing w:before="120" w:after="280" w:afterAutospacing="1"/>
      </w:pPr>
      <w:r>
        <w:rPr>
          <w:color w:val="000000"/>
        </w:rPr>
        <w:t xml:space="preserve">1. Quyết định này ban hành đơn giá đo đạc lập bản đồ địa chính trên địa bàn tỉnh Trà Vinh </w:t>
      </w:r>
      <w:r>
        <w:rPr>
          <w:i/>
          <w:iCs/>
          <w:color w:val="000000"/>
        </w:rPr>
        <w:t>(đính kèm đơn giá đo đạc).</w:t>
      </w:r>
    </w:p>
    <w:p w:rsidR="00000000" w:rsidRDefault="00000000">
      <w:pPr>
        <w:spacing w:before="120" w:after="280" w:afterAutospacing="1"/>
      </w:pPr>
      <w:r>
        <w:rPr>
          <w:color w:val="000000"/>
        </w:rPr>
        <w:t>2. Đối với các nhiệm vụ thuộc lĩnh vực sự nghiệp công sử dụng ngân sách nhà nước, do Nhà nước giao, đặt hàng hoặc đấu thầu (thực hiện các công trình, dự án bằng nguồn ngân sách nhà nước hoặc có nguồn gốc từ ngân sách nhà nước): Bảng đơn giá kèm theo Quyết định này là căn cứ để lập dự toán, thanh quyết toán các công trình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sidR="00000000" w:rsidRDefault="00000000">
      <w:pPr>
        <w:spacing w:before="120" w:after="280" w:afterAutospacing="1"/>
      </w:pPr>
      <w:r>
        <w:rPr>
          <w:color w:val="000000"/>
        </w:rPr>
        <w:t>3. Đối với những nhiệm vụ khác thuộc danh mục dịch vụ sự nghiệp công sử dụng ngân sách nhà nước thì căn cứ để lập dự toán, thanh quyết toán được xác định trên cơ sở định mức kinh tế - kỹ thuật, định mức chi phí do cơ quan có thẩm quyền ban hành.</w:t>
      </w:r>
    </w:p>
    <w:p w:rsidR="00000000" w:rsidRDefault="00000000">
      <w:pPr>
        <w:spacing w:before="120" w:after="280" w:afterAutospacing="1"/>
      </w:pPr>
      <w:r>
        <w:rPr>
          <w:color w:val="000000"/>
        </w:rPr>
        <w:t>4. Đối với các công việc thực hiện cung ứng dịch vụ theo yêu cầu của các tổ chức, cá nhân không thuộc ngân sách nhà nước : Đơn vị sự nghiệp công cung cấp dịch vụ quyết định đơn giá đảm bảo bù đắp chi phí và có tích lũy hợp lý; trường hợp dịch vụ thuộc danh mục hàng hóa dịch vụ do nhà nước định giá, đơn vị sự nghiệp công thực hiện giá dịch vụ theo mức giá cụ thể, khung giá do cơ quan có thẩm quyền quy định.</w:t>
      </w:r>
    </w:p>
    <w:p w:rsidR="00000000" w:rsidRDefault="00000000">
      <w:pPr>
        <w:spacing w:before="120" w:after="280" w:afterAutospacing="1"/>
      </w:pPr>
      <w:bookmarkStart w:id="3" w:name="dieu_2"/>
      <w:r>
        <w:rPr>
          <w:b/>
          <w:bCs/>
          <w:color w:val="000000"/>
        </w:rPr>
        <w:t>Điều 2. Đối tượng áp dụng</w:t>
      </w:r>
      <w:bookmarkEnd w:id="3"/>
    </w:p>
    <w:p w:rsidR="00000000" w:rsidRDefault="00000000">
      <w:pPr>
        <w:spacing w:before="120" w:after="280" w:afterAutospacing="1"/>
      </w:pPr>
      <w:r>
        <w:rPr>
          <w:color w:val="000000"/>
        </w:rPr>
        <w:t>1. Cơ quan quản lý nhà nước về đất đai, các doanh nghiệp, đơn vị sự nghiệp công lập, các tổ chức, cá nhân có liên quan đến lập, thẩm định, đặt hàng cung cấp dịch vụ công, giao dự toán và quyết toán kinh phí đo đạc bản đồ địa chính.</w:t>
      </w:r>
    </w:p>
    <w:p w:rsidR="00000000" w:rsidRDefault="00000000">
      <w:pPr>
        <w:spacing w:before="120" w:after="280" w:afterAutospacing="1"/>
      </w:pPr>
      <w:r>
        <w:rPr>
          <w:color w:val="000000"/>
        </w:rPr>
        <w:t>2. Các cơ quan, tổ chức, cá nhân khác có liên quan.</w:t>
      </w:r>
    </w:p>
    <w:p w:rsidR="00000000" w:rsidRDefault="00000000">
      <w:pPr>
        <w:spacing w:before="120" w:after="280" w:afterAutospacing="1"/>
      </w:pPr>
      <w:bookmarkStart w:id="4" w:name="dieu_3"/>
      <w:r>
        <w:rPr>
          <w:b/>
          <w:bCs/>
          <w:color w:val="000000"/>
        </w:rPr>
        <w:t>Điều 3. Hiệu lực thi hành</w:t>
      </w:r>
      <w:bookmarkEnd w:id="4"/>
    </w:p>
    <w:p w:rsidR="00000000" w:rsidRDefault="00000000">
      <w:pPr>
        <w:spacing w:before="120" w:after="280" w:afterAutospacing="1"/>
      </w:pPr>
      <w:r>
        <w:rPr>
          <w:color w:val="000000"/>
        </w:rPr>
        <w:t>1. Quyết định này có hiệu lực từ ngày 22 tháng 01 năm 2023.</w:t>
      </w:r>
    </w:p>
    <w:p w:rsidR="00000000" w:rsidRDefault="00000000">
      <w:pPr>
        <w:spacing w:before="120" w:after="280" w:afterAutospacing="1"/>
      </w:pPr>
      <w:r>
        <w:rPr>
          <w:color w:val="000000"/>
        </w:rPr>
        <w:t>2. Quyết định này thay thế Quyết định số 48/2018/QĐ-UBND ngày 28 tháng 12 năm 2018 và Quyết định số 09/2020/QĐ-UBND ngày 26 tháng 5 năm 2020 của Ủy ban nhân dân tỉnh về việc sửa đổi, bổ sung Quyết định số 48/2018/QĐ-UBND ngày 28 tháng 12 năm 2018 của Ủy ban nhân dân tỉnh về việc ban hành Bảng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Trà Vinh.</w:t>
      </w:r>
    </w:p>
    <w:p w:rsidR="00000000" w:rsidRDefault="00000000">
      <w:pPr>
        <w:spacing w:before="120" w:after="280" w:afterAutospacing="1"/>
      </w:pPr>
      <w:bookmarkStart w:id="5" w:name="dieu_4"/>
      <w:r>
        <w:rPr>
          <w:b/>
          <w:bCs/>
          <w:color w:val="000000"/>
        </w:rPr>
        <w:t>Điều 4. Tổ chức thực hiện</w:t>
      </w:r>
      <w:bookmarkEnd w:id="5"/>
    </w:p>
    <w:p w:rsidR="00000000" w:rsidRDefault="00000000">
      <w:pPr>
        <w:spacing w:before="120" w:after="280" w:afterAutospacing="1"/>
      </w:pPr>
      <w:r>
        <w:rPr>
          <w:color w:val="000000"/>
        </w:rPr>
        <w:t xml:space="preserve">1. Sở Tài nguyên và Môi trường hướng dẫn việc áp dụng, theo dõi, giám sát việc thực hiện Bảng đơn giá ban hành kèm theo Quyết định này trên địa bàn tỉnh; phối hợp với các cơ quan chức </w:t>
      </w:r>
      <w:r>
        <w:rPr>
          <w:color w:val="000000"/>
        </w:rPr>
        <w:lastRenderedPageBreak/>
        <w:t>năng có liên quan kịp thời tham mưu trình Ủy ban nhân dân tỉnh xem xét quyết định sửa đổi, bổ sung hoặc thay thế cho phù hợp với quy định pháp luật hiện hành.</w:t>
      </w:r>
    </w:p>
    <w:p w:rsidR="00000000" w:rsidRDefault="00000000">
      <w:pPr>
        <w:spacing w:before="120" w:after="280" w:afterAutospacing="1"/>
      </w:pPr>
      <w:r>
        <w:rPr>
          <w:color w:val="000000"/>
        </w:rPr>
        <w:t>2. Chánh Văn phòng Ủy ban nhân dân tỉnh; Giám đốc các Sở: Tài nguyên và Môi trường, Tài chính, Kế hoạch và Đầu tư, Tư pháp, Thông tin và Truyền thông; Cục trưởng Cục thuế tỉnh, Thủ trưởng các sở, ngành tỉnh có liên quan và Chủ tịch Ủy ban nhân dân các huyện, thị xã, thành phố chịu trách nhiệm thi hành Quyết định này./.</w:t>
      </w:r>
    </w:p>
    <w:p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color w:val="000000"/>
                <w:sz w:val="16"/>
              </w:rPr>
              <w:t>- Như Điều 4;</w:t>
            </w:r>
            <w:r>
              <w:rPr>
                <w:color w:val="000000"/>
                <w:sz w:val="16"/>
              </w:rPr>
              <w:br/>
              <w:t>- VPCP (b/c);</w:t>
            </w:r>
            <w:r>
              <w:rPr>
                <w:color w:val="000000"/>
                <w:sz w:val="16"/>
              </w:rPr>
              <w:br/>
              <w:t>- Bộ Tư pháp (Cục KTVBQP PL);</w:t>
            </w:r>
            <w:r>
              <w:rPr>
                <w:color w:val="000000"/>
                <w:sz w:val="16"/>
              </w:rPr>
              <w:br/>
              <w:t>- Bộ: TC, TNMT;</w:t>
            </w:r>
            <w:r>
              <w:rPr>
                <w:color w:val="000000"/>
                <w:sz w:val="16"/>
              </w:rPr>
              <w:br/>
              <w:t>- TT.TU, TT.HĐND tỉnh (b/c),</w:t>
            </w:r>
            <w:r>
              <w:rPr>
                <w:color w:val="000000"/>
                <w:sz w:val="16"/>
              </w:rPr>
              <w:br/>
              <w:t>- CT, các PCT UBND tỉnh;</w:t>
            </w:r>
            <w:r>
              <w:rPr>
                <w:color w:val="000000"/>
                <w:sz w:val="16"/>
              </w:rPr>
              <w:br/>
              <w:t>- Website Chính phủ;</w:t>
            </w:r>
            <w:r>
              <w:rPr>
                <w:color w:val="000000"/>
                <w:sz w:val="16"/>
              </w:rPr>
              <w:br/>
              <w:t>- LĐVP; Phòng: KT, THNV; TTTHCB;</w:t>
            </w:r>
            <w:r>
              <w:rPr>
                <w:color w:val="000000"/>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TM. ỦY BAN NHÂN DÂN</w:t>
            </w:r>
            <w:r>
              <w:rPr>
                <w:b/>
                <w:bCs/>
                <w:color w:val="000000"/>
              </w:rPr>
              <w:b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Nguyễn Quỳnh Thiện</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6" w:name="loai_2"/>
      <w:r>
        <w:rPr>
          <w:b/>
          <w:bCs/>
          <w:color w:val="000000"/>
        </w:rPr>
        <w:t>ĐƠN GIÁ ĐO ĐẠC LẬP BẢN ĐỒ ĐỊA CHÍNH</w:t>
      </w:r>
      <w:bookmarkEnd w:id="6"/>
    </w:p>
    <w:p w:rsidR="00000000" w:rsidRDefault="00000000">
      <w:pPr>
        <w:spacing w:before="120" w:after="280" w:afterAutospacing="1"/>
        <w:jc w:val="center"/>
      </w:pPr>
      <w:r>
        <w:rPr>
          <w:i/>
          <w:iCs/>
          <w:color w:val="000000"/>
        </w:rPr>
        <w:t>(Ban hành kèm theo Quyết định số 02/2023/QĐ-UBND ngày 12/01/2023 của UBND tỉnh Trà Vinh)</w:t>
      </w:r>
    </w:p>
    <w:p w:rsidR="00000000" w:rsidRDefault="00000000">
      <w:pPr>
        <w:spacing w:before="120" w:after="280" w:afterAutospacing="1"/>
      </w:pPr>
      <w:bookmarkStart w:id="7" w:name="muc_1"/>
      <w:r>
        <w:rPr>
          <w:b/>
          <w:bCs/>
          <w:color w:val="000000"/>
        </w:rPr>
        <w:t>I. ĐO LƯỚI ĐỊA CHÍNH</w:t>
      </w:r>
      <w:bookmarkEnd w:id="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
        <w:gridCol w:w="1636"/>
        <w:gridCol w:w="538"/>
        <w:gridCol w:w="762"/>
        <w:gridCol w:w="741"/>
        <w:gridCol w:w="655"/>
        <w:gridCol w:w="613"/>
        <w:gridCol w:w="754"/>
        <w:gridCol w:w="830"/>
        <w:gridCol w:w="890"/>
        <w:gridCol w:w="647"/>
        <w:gridCol w:w="830"/>
      </w:tblGrid>
      <w:tr w:rsidR="00000000">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w:t>
            </w:r>
            <w:r>
              <w:rPr>
                <w:color w:val="000000"/>
                <w:sz w:val="18"/>
              </w:rPr>
              <w:t xml:space="preserve"> </w:t>
            </w:r>
            <w:r>
              <w:rPr>
                <w:b/>
                <w:bCs/>
                <w:color w:val="000000"/>
                <w:sz w:val="18"/>
              </w:rPr>
              <w:t>LĐKT</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w:t>
            </w:r>
            <w:r>
              <w:rPr>
                <w:color w:val="000000"/>
                <w:sz w:val="18"/>
              </w:rPr>
              <w:t xml:space="preserve"> </w:t>
            </w:r>
            <w:r>
              <w:rPr>
                <w:b/>
                <w:bCs/>
                <w:color w:val="000000"/>
                <w:sz w:val="18"/>
              </w:rPr>
              <w:t>LĐPT</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KTNT</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Chọn điểm, chôn mốc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1.349.805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15.278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261.030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2.269.613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567.403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113.481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2.950.497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1.793.577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19.098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261.030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2.929.705</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732.426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146.485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3.808.616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2.320.555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1.012.500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25.464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261.030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3.673.549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918.387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183.677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4.775.613</w:t>
            </w:r>
          </w:p>
        </w:tc>
      </w:tr>
      <w:tr w:rsidR="00000000">
        <w:tblPrEx>
          <w:tblBorders>
            <w:top w:val="none" w:sz="0" w:space="0" w:color="auto"/>
            <w:bottom w:val="none" w:sz="0" w:space="0" w:color="auto"/>
            <w:insideH w:val="none" w:sz="0" w:space="0" w:color="auto"/>
            <w:insideV w:val="none" w:sz="0" w:space="0" w:color="auto"/>
          </w:tblBorders>
        </w:tblPrEx>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tường vây</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1.171.670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10.051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531.730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2.949.451</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737.363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147.473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3.834.287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1.267.140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1.575.000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13.144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531.730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3.433.014</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858.254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171.651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4.462.919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1.406.004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15.464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531.730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4.107.198</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1.026.800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205.360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5.339.358</w:t>
            </w:r>
          </w:p>
        </w:tc>
      </w:tr>
      <w:tr w:rsidR="00000000">
        <w:tblPrEx>
          <w:tblBorders>
            <w:top w:val="none" w:sz="0" w:space="0" w:color="auto"/>
            <w:bottom w:val="none" w:sz="0" w:space="0" w:color="auto"/>
            <w:insideH w:val="none" w:sz="0" w:space="0" w:color="auto"/>
            <w:insideV w:val="none" w:sz="0" w:space="0" w:color="auto"/>
          </w:tblBorders>
        </w:tblPrEx>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Tiếp điểm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249.621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226.350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603.937</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150.984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30.197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785.118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314.338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2.571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226.350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679.259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169.815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33.963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883.037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379.055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226.350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797.430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199.358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39.872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1.036.660</w:t>
            </w:r>
          </w:p>
        </w:tc>
      </w:tr>
      <w:tr w:rsidR="00000000">
        <w:tblPrEx>
          <w:tblBorders>
            <w:top w:val="none" w:sz="0" w:space="0" w:color="auto"/>
            <w:bottom w:val="none" w:sz="0" w:space="0" w:color="auto"/>
            <w:insideH w:val="none" w:sz="0" w:space="0" w:color="auto"/>
            <w:insideV w:val="none" w:sz="0" w:space="0" w:color="auto"/>
          </w:tblBorders>
        </w:tblPrEx>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ngắm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754.216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6.729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931.949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232.987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46.597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1.211.533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911.813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9.787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1.147.604</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286.901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57.380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1.491.885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1.103.181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315.000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12.234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1.506.919</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376.730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75.346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1.958.995</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5</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Tính toán bình sai</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352.211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41.940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399.653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99.913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19.983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519.549</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KTNT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202.625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202.625</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50.656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10.131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263.412</w:t>
            </w:r>
          </w:p>
        </w:tc>
      </w:tr>
      <w:tr w:rsidR="00F741B6" w:rsidTr="00F741B6">
        <w:tblPrEx>
          <w:tblBorders>
            <w:top w:val="none" w:sz="0" w:space="0" w:color="auto"/>
            <w:bottom w:val="none" w:sz="0" w:space="0" w:color="auto"/>
            <w:insideH w:val="none" w:sz="0" w:space="0" w:color="auto"/>
            <w:insideV w:val="none" w:sz="0" w:space="0" w:color="auto"/>
          </w:tblBorders>
        </w:tblPrEx>
        <w:tc>
          <w:tcPr>
            <w:tcW w:w="1118"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Tổng đơn giá đo lưới địa chính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4.080.148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2.010.000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37.247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146.279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1.083.554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7.357.228</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1.839.306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367.862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9.564.396</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4.841.704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2.632.500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47.823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186.279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1.083.554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8.791.860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2.197.965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439.593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11.429.418</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5.763.631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3.562.500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59.410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218.279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1.083.554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10.687.374</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2.671.844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534.369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13.893.587</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b/>
          <w:bCs/>
          <w:color w:val="000000"/>
        </w:rPr>
        <w:t>- Đối với công lao động:</w:t>
      </w:r>
    </w:p>
    <w:p w:rsidR="00000000" w:rsidRDefault="00000000">
      <w:pPr>
        <w:spacing w:before="120" w:after="280" w:afterAutospacing="1"/>
      </w:pPr>
      <w:r>
        <w:rPr>
          <w:color w:val="000000"/>
        </w:rPr>
        <w:t>(1) Mức cho công việc tiếp điểm không có tường vây được tính bằng 1,25, mục số 3 bảng trên.</w:t>
      </w:r>
    </w:p>
    <w:p w:rsidR="00000000" w:rsidRDefault="00000000">
      <w:pPr>
        <w:spacing w:before="120" w:after="280" w:afterAutospacing="1"/>
      </w:pPr>
      <w:r>
        <w:rPr>
          <w:color w:val="000000"/>
        </w:rPr>
        <w:t>(2) Trường hợp đo độ cao lượng giác mức đo ngắm tính bằng 0,10 mức số 4 bảng trên, mức tính toán bình sai là 0,05 công nhóm (1KS2, 1KS3) cho 1 điểm.</w:t>
      </w:r>
    </w:p>
    <w:p w:rsidR="00000000" w:rsidRDefault="00000000">
      <w:pPr>
        <w:spacing w:before="120" w:after="280" w:afterAutospacing="1"/>
      </w:pPr>
      <w:r>
        <w:rPr>
          <w:color w:val="000000"/>
        </w:rPr>
        <w:t>(3) Trường hợp chọn điểm, chôn mốc địa chính trên hè phố (có xây hố, nắp đậy) mức được tính bằng 1,20 mức số 1 trong bảng trên.</w:t>
      </w:r>
    </w:p>
    <w:p w:rsidR="00000000" w:rsidRDefault="00000000">
      <w:pPr>
        <w:spacing w:before="120" w:after="280" w:afterAutospacing="1"/>
      </w:pPr>
      <w:r>
        <w:rPr>
          <w:b/>
          <w:bCs/>
          <w:color w:val="000000"/>
        </w:rPr>
        <w:t>- Đối với dụng cụ:</w:t>
      </w:r>
    </w:p>
    <w:p w:rsidR="00000000" w:rsidRDefault="00000000">
      <w:pPr>
        <w:spacing w:before="120" w:after="280" w:afterAutospacing="1"/>
      </w:pPr>
      <w:r>
        <w:rPr>
          <w:color w:val="000000"/>
        </w:rPr>
        <w:t>(1) Mức dụng cụ tìm điểm không có tường vây tính bằng 0,50 mức tiếp điểm, mức tìm điểm có tường vây tính bằng 0,75 mức tiếp điểm.</w:t>
      </w:r>
    </w:p>
    <w:p w:rsidR="00000000" w:rsidRDefault="00000000">
      <w:pPr>
        <w:spacing w:before="120" w:after="280" w:afterAutospacing="1"/>
      </w:pPr>
      <w:r>
        <w:rPr>
          <w:color w:val="000000"/>
        </w:rPr>
        <w:t>(2) Mức đo ngắm độ cao lượng giác tính bằng 0,10 mức mức dung cụ đo ngắm</w:t>
      </w:r>
    </w:p>
    <w:p w:rsidR="00000000" w:rsidRDefault="00000000">
      <w:pPr>
        <w:spacing w:before="120" w:after="280" w:afterAutospacing="1"/>
      </w:pPr>
      <w:r>
        <w:rPr>
          <w:color w:val="000000"/>
        </w:rPr>
        <w:t>(3) Mức dụng cụ chọn điểm, chôn mốc địa chính trên hè phố (có xây hố, nắp đậy) mức được tính bằng 1,20 mức chọn điểm, chôn mốc</w:t>
      </w:r>
    </w:p>
    <w:p w:rsidR="00000000" w:rsidRDefault="00000000">
      <w:pPr>
        <w:spacing w:before="120" w:after="280" w:afterAutospacing="1"/>
      </w:pPr>
      <w:r>
        <w:rPr>
          <w:b/>
          <w:bCs/>
          <w:color w:val="000000"/>
        </w:rPr>
        <w:t>- Đối với thiết bị:</w:t>
      </w:r>
    </w:p>
    <w:p w:rsidR="00000000" w:rsidRDefault="00000000">
      <w:pPr>
        <w:spacing w:before="120" w:after="280" w:afterAutospacing="1"/>
      </w:pPr>
      <w:r>
        <w:rPr>
          <w:color w:val="000000"/>
        </w:rPr>
        <w:t>(1) Mức thiết bị đo ngắm độ cao lượng giác tính bằng 0,10 mức thiết bị đo ngắm.</w:t>
      </w:r>
    </w:p>
    <w:p w:rsidR="00000000" w:rsidRDefault="00000000">
      <w:pPr>
        <w:spacing w:before="120" w:after="280" w:afterAutospacing="1"/>
      </w:pPr>
      <w:r>
        <w:rPr>
          <w:color w:val="000000"/>
        </w:rPr>
        <w:t>(2) Mức thiết bị tính toán kết quả đo độ cao lượng giác tính bằng 0,10 mức thiết bị tính toán .</w:t>
      </w:r>
    </w:p>
    <w:p w:rsidR="00000000" w:rsidRDefault="00000000">
      <w:pPr>
        <w:spacing w:before="120" w:after="280" w:afterAutospacing="1"/>
      </w:pPr>
      <w:r>
        <w:rPr>
          <w:b/>
          <w:bCs/>
          <w:color w:val="000000"/>
        </w:rPr>
        <w:t>- Đối với vật liệu:</w:t>
      </w:r>
    </w:p>
    <w:p w:rsidR="00000000" w:rsidRDefault="00000000">
      <w:pPr>
        <w:spacing w:before="120" w:after="280" w:afterAutospacing="1"/>
      </w:pPr>
      <w:r>
        <w:rPr>
          <w:color w:val="000000"/>
        </w:rPr>
        <w:t>(1) Trường hợp chôn mốc địa chính cần phải chống lún thì thêm mức cọc chống lún là 9 cọc/điểm; Trường hợp không chôn mốc thì không tính xi măng, cát đá</w:t>
      </w:r>
    </w:p>
    <w:p w:rsidR="00000000" w:rsidRDefault="00000000">
      <w:pPr>
        <w:spacing w:before="120" w:after="280" w:afterAutospacing="1"/>
      </w:pPr>
      <w:r>
        <w:rPr>
          <w:b/>
          <w:bCs/>
          <w:color w:val="000000"/>
        </w:rPr>
        <w:t>- Loại khó khăn</w:t>
      </w:r>
    </w:p>
    <w:p w:rsidR="00000000" w:rsidRDefault="00000000">
      <w:pPr>
        <w:spacing w:before="120" w:after="280" w:afterAutospacing="1"/>
      </w:pPr>
      <w:r>
        <w:rPr>
          <w:color w:val="000000"/>
        </w:rPr>
        <w:t>Loại 1 (KK1): Khu vực đồng bằng, ít cây; khu vực đồi trọc, thấp, vùng trung du; giao thông thuận tiện.</w:t>
      </w:r>
    </w:p>
    <w:p w:rsidR="00000000" w:rsidRDefault="00000000">
      <w:pPr>
        <w:spacing w:before="120" w:after="280" w:afterAutospacing="1"/>
      </w:pPr>
      <w:r>
        <w:rPr>
          <w:color w:val="000000"/>
        </w:rPr>
        <w:t>Loại 2 (KK2): Khu vực đồng bằng nhiều cây; khu vực đồi thưa cây vùng trung du; giao thông tương đối thuận tiện.</w:t>
      </w:r>
    </w:p>
    <w:p w:rsidR="00000000" w:rsidRDefault="00000000">
      <w:pPr>
        <w:spacing w:before="120" w:after="280" w:afterAutospacing="1"/>
      </w:pPr>
      <w:r>
        <w:rPr>
          <w:color w:val="000000"/>
        </w:rPr>
        <w:lastRenderedPageBreak/>
        <w:t>Loại 3 (KK3): Vùng đồi núi có độ cao trung bình so với khu vực bằng phẳng xung quanh từ 50m đến 200m, vùng đồng lầy, vùng đồng bằng dân cư đông, nhiều kênh rạch; giao thông không thuận tiện.</w:t>
      </w:r>
    </w:p>
    <w:p w:rsidR="00000000" w:rsidRDefault="00000000">
      <w:pPr>
        <w:spacing w:before="120" w:after="280" w:afterAutospacing="1"/>
      </w:pPr>
      <w:bookmarkStart w:id="8" w:name="muc_2"/>
      <w:r>
        <w:rPr>
          <w:b/>
          <w:bCs/>
          <w:color w:val="000000"/>
        </w:rPr>
        <w:t>II. ĐO ĐẠC LẬP BẢN ĐỒ ĐỊA CHÍNH</w:t>
      </w:r>
      <w:bookmarkEnd w:id="8"/>
    </w:p>
    <w:p w:rsidR="00000000" w:rsidRDefault="00000000">
      <w:pPr>
        <w:spacing w:before="120" w:after="280" w:afterAutospacing="1"/>
      </w:pPr>
      <w:bookmarkStart w:id="9" w:name="muc_2_1"/>
      <w:r>
        <w:rPr>
          <w:b/>
          <w:bCs/>
          <w:color w:val="000000"/>
        </w:rPr>
        <w:t>II. 1. TỶ LỆ 1/500</w:t>
      </w:r>
      <w:bookmarkEnd w:id="9"/>
    </w:p>
    <w:tbl>
      <w:tblPr>
        <w:tblW w:w="5003"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706"/>
        <w:gridCol w:w="301"/>
        <w:gridCol w:w="830"/>
        <w:gridCol w:w="781"/>
        <w:gridCol w:w="655"/>
        <w:gridCol w:w="758"/>
        <w:gridCol w:w="715"/>
        <w:gridCol w:w="885"/>
        <w:gridCol w:w="810"/>
        <w:gridCol w:w="740"/>
        <w:gridCol w:w="830"/>
      </w:tblGrid>
      <w:tr w:rsidR="00000000">
        <w:tc>
          <w:tcPr>
            <w:tcW w:w="1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Công tác chuẩn bị</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957.615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164.303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1.276.918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319.230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63.846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1.659.994</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2.663.294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24.395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72.508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2.869.732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717.433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143.487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3.730.652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3.198.230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32.527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91.648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3.431.940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857.985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171.597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4.461.522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3.835.599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40.658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118.908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4.104.700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1.026.175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205.235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5.336.110</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định ranh giới thửa đất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8.932.280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4.905.000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19.707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14.130.825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3.532.706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706.541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18.370.072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10.716.915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5.885.000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16.906.544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4.226.636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845.327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21.978.507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12.861.208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7.062.500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54.740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20.252.286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5.063.072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1.012.614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26.327.972</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1.4</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tiết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8.820.740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82.111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319.000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10.425.689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2.606.422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521.284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13.553.395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10.584.888</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102.638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392.660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12.516.524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3.129.131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625.826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16.271.481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12.701.866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136.851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529.540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273.838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15.037.095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3.759.274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751.855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19.548.224</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kiểm tra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516.725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19.707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1.015.967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253.992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50.798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1.320.757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646.475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1.249.301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312.325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62.465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1.624.091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876.383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54.740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1.665.658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416.415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83.283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2.165.356</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1.6</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nhận kết quả đo đạc địa chính với chủ sử dụng đất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1.595.700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19.707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3.477.442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869.361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173.872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4.520.675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1.916.661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4.161.987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1.040.497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208.099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5.410.583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2.299.083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2.525.000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54.740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4.988.358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1.247.090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249.418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6.484.866</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1.7</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KTNT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4.336.390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19.707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4.410.865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1.102.716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220.543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5.734.124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4.336.390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4.421.949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1.105.487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221.097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5.748.533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4.336.390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54.740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4.445.898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1.111.475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222.295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5.779.668</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Vẽ bản đồ số</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1.879.229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148.717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591.899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2.637.736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395.660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91.002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3.124.398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2.296.835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21.725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220.245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591.899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3.130.704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469.606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108.009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3.708.319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2.714.441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25.559</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267.244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591.899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3.599.143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539.871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124.170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4.263.184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Nhập thông tin thửa đất</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1.267.149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17.891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235.567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1.735.843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260.376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59.887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2.056.106</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9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Sổ Mục kê</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71.648</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3.757</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290.641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43.596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10.027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344.264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71.648</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5.540</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292.424</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43.864</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10.089</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346.377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71.648</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7.668</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294.552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44.183</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10.162</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348.897</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2.4</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tập và in BĐĐC theo ĐVHC</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13.781</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18.464</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350.446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505.516</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75.827</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17.440</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598.783</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đất đai nền</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địa chính</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kết quả đo đạc địa chính thửa đất</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1.543.506</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11.942</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484.281</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2.039.729</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305.959</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70.371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2.416.059</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9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kiểm tra nghiệm thu</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667.351</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3.757</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778.726</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116.809</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26.866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922.401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667.351</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5.540</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780.509</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117.076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26.928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924.513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667.351</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7.668</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782.637</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117.396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27.001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927.034</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2,9</w:t>
            </w:r>
          </w:p>
        </w:tc>
        <w:tc>
          <w:tcPr>
            <w:tcW w:w="9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nhận hồ sơ</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3.757</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341.818</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51.273</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11.793</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404.884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5.540</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343.601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51.540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11.854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406.995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7.668</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215.236</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345.729</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51.859</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11.928</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409.516</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2.10</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257.933</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689</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107.618</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366.240</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54.936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12.635</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433.811</w:t>
            </w:r>
          </w:p>
        </w:tc>
      </w:tr>
    </w:tbl>
    <w:p w:rsidR="00000000" w:rsidRDefault="00000000">
      <w:pPr>
        <w:spacing w:before="120" w:after="280" w:afterAutospacing="1"/>
      </w:pPr>
      <w:r>
        <w:rPr>
          <w:b/>
          <w:bCs/>
          <w:color w:val="000000"/>
        </w:rPr>
        <w:t> </w:t>
      </w:r>
    </w:p>
    <w:tbl>
      <w:tblPr>
        <w:tblW w:w="5003" w:type="pct"/>
        <w:tblBorders>
          <w:top w:val="nil"/>
          <w:bottom w:val="nil"/>
          <w:insideH w:val="nil"/>
          <w:insideV w:val="nil"/>
        </w:tblBorders>
        <w:tblCellMar>
          <w:left w:w="0" w:type="dxa"/>
          <w:right w:w="0" w:type="dxa"/>
        </w:tblCellMar>
        <w:tblLook w:val="04A0" w:firstRow="1" w:lastRow="0" w:firstColumn="1" w:lastColumn="0" w:noHBand="0" w:noVBand="1"/>
      </w:tblPr>
      <w:tblGrid>
        <w:gridCol w:w="279"/>
        <w:gridCol w:w="1698"/>
        <w:gridCol w:w="301"/>
        <w:gridCol w:w="830"/>
        <w:gridCol w:w="830"/>
        <w:gridCol w:w="639"/>
        <w:gridCol w:w="751"/>
        <w:gridCol w:w="740"/>
        <w:gridCol w:w="878"/>
        <w:gridCol w:w="830"/>
        <w:gridCol w:w="740"/>
        <w:gridCol w:w="830"/>
      </w:tblGrid>
      <w:tr w:rsidR="00000000">
        <w:tc>
          <w:tcPr>
            <w:tcW w:w="1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3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9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Ngoại nghiệp</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27.822.744</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8.112.500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185.334</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391.508</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37.607.438</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9.401.860</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1.880.371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48.889.669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32.357.174</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9.770.000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258.329</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484.308</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43.965.163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10.991.291</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2.198.257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57.154.711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37.868.144</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11.762.500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396.469</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648.448</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1.095.352</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51.770.913</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12.942.731</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2.588.546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67.302.190</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919" w:type="pc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Nội nghiệp</w:t>
            </w: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5.932.466</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73.465</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402.748</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2.287.570</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8.696.249</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1.304.436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300.021</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10.300.706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6.350.072</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82.648</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474.276</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2.287.570</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9.194.566</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1.379.184</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317.213</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10.890.963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3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6.767.678</w:t>
            </w:r>
          </w:p>
        </w:tc>
        <w:tc>
          <w:tcPr>
            <w:tcW w:w="42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5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92.866</w:t>
            </w:r>
          </w:p>
        </w:tc>
        <w:tc>
          <w:tcPr>
            <w:tcW w:w="412"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521.275</w:t>
            </w:r>
          </w:p>
        </w:tc>
        <w:tc>
          <w:tcPr>
            <w:tcW w:w="38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2.287.570</w:t>
            </w:r>
          </w:p>
        </w:tc>
        <w:tc>
          <w:tcPr>
            <w:tcW w:w="48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9.669.389</w:t>
            </w:r>
          </w:p>
        </w:tc>
        <w:tc>
          <w:tcPr>
            <w:tcW w:w="43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1.450.407</w:t>
            </w:r>
          </w:p>
        </w:tc>
        <w:tc>
          <w:tcPr>
            <w:tcW w:w="38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333.594</w:t>
            </w:r>
          </w:p>
        </w:tc>
        <w:tc>
          <w:tcPr>
            <w:tcW w:w="42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11.453.390</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 mảnh bản đồ địa chính tỷ lệ 1/500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33.755.210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8.112.500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258.799</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794.256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3.382.922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46.303.687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10.706.296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2.180.392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59.190.375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38.707.246</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9.770.000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340.977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958.584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3.382.922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53.159.729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12.370.475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2.515.470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68.045.674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44.635.822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11.762.500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489.335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1.169.723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3.382.922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61.440.302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14.393.138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2.922.140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78.755.580</w:t>
            </w:r>
          </w:p>
        </w:tc>
      </w:tr>
      <w:tr w:rsidR="00000000">
        <w:tblPrEx>
          <w:tblBorders>
            <w:top w:val="none" w:sz="0" w:space="0" w:color="auto"/>
            <w:bottom w:val="none" w:sz="0" w:space="0" w:color="auto"/>
            <w:insideH w:val="none" w:sz="0" w:space="0" w:color="auto"/>
            <w:insideV w:val="none" w:sz="0" w:space="0" w:color="auto"/>
          </w:tblBorders>
        </w:tblPrEx>
        <w:tc>
          <w:tcPr>
            <w:tcW w:w="1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4</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1ha bản đồ địa chính tỷ lệ</w:t>
            </w:r>
            <w:r>
              <w:rPr>
                <w:color w:val="000000"/>
                <w:sz w:val="18"/>
              </w:rPr>
              <w:t xml:space="preserve"> </w:t>
            </w:r>
            <w:r>
              <w:rPr>
                <w:b/>
                <w:bCs/>
                <w:color w:val="000000"/>
                <w:sz w:val="18"/>
              </w:rPr>
              <w:t>1/500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5.400.834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1.298.000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41.408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127.081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541.268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7.408.590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1.713.007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348.863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9.470.460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6.193.159</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1.563.200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54.556</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153.373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541.268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8.505.557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1.979.276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402.475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10.887.308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7.141.732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1.882.000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78.294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187.156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541.268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9.830.448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2.302.902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467.542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12.600.893</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Loại 1 (KK1): Khu vực đô thị, dạng đô thị có mật độ thửa trung bình từ 25 thửa đến dưới 40 thửa trong 1 ha.</w:t>
      </w:r>
    </w:p>
    <w:p w:rsidR="00000000" w:rsidRDefault="00000000">
      <w:pPr>
        <w:spacing w:before="120" w:after="280" w:afterAutospacing="1"/>
      </w:pPr>
      <w:r>
        <w:rPr>
          <w:color w:val="000000"/>
        </w:rPr>
        <w:t>Loại 2 (KK2): Khu vực có mật độ thửa trung bình từ 40 thửa đến dưới 45 thửa trong 1 ha.</w:t>
      </w:r>
    </w:p>
    <w:p w:rsidR="00000000" w:rsidRDefault="00000000">
      <w:pPr>
        <w:spacing w:before="120" w:after="280" w:afterAutospacing="1"/>
      </w:pPr>
      <w:r>
        <w:rPr>
          <w:color w:val="000000"/>
        </w:rPr>
        <w:t>Loại 3 (KK3): Khu vực có mật độ thửa trung bình từ 45 thửa đến dưới 55 thửa trong 1 ha.</w:t>
      </w:r>
    </w:p>
    <w:p w:rsidR="00000000" w:rsidRDefault="00000000">
      <w:pPr>
        <w:spacing w:before="120" w:after="280" w:afterAutospacing="1"/>
      </w:pPr>
      <w:bookmarkStart w:id="10" w:name="muc_2_2"/>
      <w:r>
        <w:rPr>
          <w:b/>
          <w:bCs/>
          <w:color w:val="000000"/>
        </w:rPr>
        <w:lastRenderedPageBreak/>
        <w:t>II. 2. TỶ LỆ 1/1000</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211"/>
        <w:gridCol w:w="301"/>
        <w:gridCol w:w="830"/>
        <w:gridCol w:w="740"/>
        <w:gridCol w:w="789"/>
        <w:gridCol w:w="742"/>
        <w:gridCol w:w="822"/>
        <w:gridCol w:w="862"/>
        <w:gridCol w:w="935"/>
        <w:gridCol w:w="879"/>
        <w:gridCol w:w="894"/>
      </w:tblGrid>
      <w:tr w:rsidR="00000000">
        <w:tc>
          <w:tcPr>
            <w:tcW w:w="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Công tác chuẩn bị</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1.905.841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232.742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2.448.583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612.146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122.429</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3.183.158</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3.198.230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37.090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102.818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3.493.299</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873.325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174.665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4.541.289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3.835.599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42.036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120.218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4.153.014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1.038.254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207.651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5.398.919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4.598.166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49.454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142.258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4.945.039</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1.236.260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247.252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6.428.551</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định ranh giới thửa đất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8.194.752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13.128.168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3.282.042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656.408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17.066.618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9.833.702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15.688.713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3.922.178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784.436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20.395.327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15.224.028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8.360.000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92.883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24.064.814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6.016.204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1.203.241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31.284.259</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1.4</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tiết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14.056.276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1.235.000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162.546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606.680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16.448.405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4.112.101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822.420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21.382.926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16.856.150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1.482.500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197.377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715.140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19.639.070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4.909.768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981.954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25.530.792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20.236.485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232.208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845.060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387.903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23.481.656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5.870.414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1.174.083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30.526.153</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kiểm tra</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1.304.331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575.000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2.080.005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520.001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2.704.006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1.568.384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687.500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2.478.153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619.538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123.908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3.221.599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1.880.240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825.000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92.883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2.953.284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738.321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147.664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3.839.269</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1.6</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nhận kết quả đo đạc địa chính với chủ sử dụng đất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1.937.148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2.127.500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4.265.322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1.066.331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213.266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5.544.919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2.285.425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2.510.000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5.017.694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1.254.424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250.885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6.523.003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2.740.689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92.883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5.998.733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1.499.683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299.937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7.798.353</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1.7</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KTNT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4.962.378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45.513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77.581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5.085.472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1.271.368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254.274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6.611.114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4.962.378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77.581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5.107.067</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1.276.767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255.353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6.639.187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4.962.378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92.883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77.581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5.132.842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1.283.211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256.642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6.672.695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Vẽ bản đồ số</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3.258.967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30.141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310.493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902.209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4.501.810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675.272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155.312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5.332.394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4.073.709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37.676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371.357</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902.209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5.384.951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807.743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185.781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6.378.475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5.093.160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47.095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486.058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902.209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6.528.522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979.278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225.234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7.733.034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Nhập thông tin thửa đất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2.865.926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26.844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366.925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3.587.771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538.166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123.778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4.249.715</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Sổ Mục kê</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337.770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5.787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671.633</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100.745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23.171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795.549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337.770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674.888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101.233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23.284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799.405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337.770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14.129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679.975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101.996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23.459</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805.430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tập và in BĐĐC theo ĐVHC</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139.202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24.698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20.760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354.812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539.472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80.921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18.612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639.005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đất đai nền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2,6</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địa chính</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kết quả đo đạc địa chính thửa đất</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3.070.635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26.878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738.171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3.835.684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575.353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132.331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4.543.368</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kiểm tra nghiệm thu</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1.203.689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5.787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164.038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1.373.514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206.027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47.386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1.626.927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1.203.689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164.038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1.376.769</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206.515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47.499</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1.630.783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1.203.689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14.129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164.038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1.381.856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207.278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47.674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1.636.808</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2,9</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nhận hồ sơ</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163.767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5.787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497.630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74.645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17.168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589.443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163.767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500.885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75.133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17.281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593.299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163.767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14.129</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328.076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505.972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75.896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17.456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599.324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164.038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513.278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76.992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17.708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607.978</w:t>
            </w:r>
          </w:p>
        </w:tc>
      </w:tr>
    </w:tbl>
    <w:p w:rsidR="00000000" w:rsidRDefault="00000000">
      <w:pPr>
        <w:spacing w:before="120" w:after="280" w:afterAutospacing="1"/>
      </w:pPr>
      <w:r>
        <w:rPr>
          <w:b/>
          <w:b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204"/>
        <w:gridCol w:w="301"/>
        <w:gridCol w:w="830"/>
        <w:gridCol w:w="830"/>
        <w:gridCol w:w="783"/>
        <w:gridCol w:w="740"/>
        <w:gridCol w:w="812"/>
        <w:gridCol w:w="857"/>
        <w:gridCol w:w="929"/>
        <w:gridCol w:w="873"/>
        <w:gridCol w:w="920"/>
      </w:tblGrid>
      <w:tr w:rsidR="00000000">
        <w:tc>
          <w:tcPr>
            <w:tcW w:w="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Ngoại nghiệp</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35.558.956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8.747.500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381.688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709.498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46.949.254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11.737.314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2.347.462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61.034.030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41.247.479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10.390.000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507.845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835.358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54.532.294</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13.633.075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2.726.616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70.891.985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51.547.827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14.285.000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653.194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987.318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1.551.612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69.024.951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17.256.239</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3.451.248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89.732.438</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Nội nghiệp</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11.387.961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127.157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698.178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3.307.496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15.520.792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2.328.121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535.466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18.384.379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12.202.703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144.457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759.042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3.307.496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16.413.698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2.462.056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566.274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19.442.028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13.222.154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169.137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873.743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3.307.496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17.572.530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2.635.880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606.252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20.814.662</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 mảnh bản đồ địa chính tỷ lệ 1/1000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46.946.917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8.747.500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508.845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1.407.676</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4.859.108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62.470.046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14.065.435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2.882.928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79.418.409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53.450.182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10.390.000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652.302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1.594.400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4.859.108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70.945.992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16.095.131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3.292.890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90.334.013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64.769.981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14.285.000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822.331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1.861.061</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4.859.108</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86.597.481</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19.892.119</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4.057.500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110.547.100</w:t>
            </w:r>
          </w:p>
        </w:tc>
      </w:tr>
      <w:tr w:rsidR="00000000">
        <w:tblPrEx>
          <w:tblBorders>
            <w:top w:val="none" w:sz="0" w:space="0" w:color="auto"/>
            <w:bottom w:val="none" w:sz="0" w:space="0" w:color="auto"/>
            <w:insideH w:val="none" w:sz="0" w:space="0" w:color="auto"/>
            <w:insideV w:val="none" w:sz="0" w:space="0" w:color="auto"/>
          </w:tblBorders>
        </w:tblPrEx>
        <w:tc>
          <w:tcPr>
            <w:tcW w:w="1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4</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1ha bản đồ địa chính tỷ lệ 1/1000</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1.877.877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349.900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20.354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56.307</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194.364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2.498.802</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562.617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115.317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3.176.736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2.138.007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415.600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26.092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63.776</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194.364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2.837.840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643.805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131.716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3.613.361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2.590.799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571.400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32.893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74.442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194.364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3.463.899</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795.685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162.300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4.421.884</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Loại 1 (KK1): Đất nông nghiệp có số thửa trung bình từ 20 thửa đến dưới 40 thửa trong 1 ha.</w:t>
      </w:r>
    </w:p>
    <w:p w:rsidR="00000000" w:rsidRDefault="00000000">
      <w:pPr>
        <w:spacing w:before="120" w:after="280" w:afterAutospacing="1"/>
      </w:pPr>
      <w:r>
        <w:rPr>
          <w:color w:val="000000"/>
        </w:rPr>
        <w:t>Được áp dụng mức khó khăn 2 nếu khu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lastRenderedPageBreak/>
        <w:t>Được áp dụng mức khó khăn 3 nếu tầm che khuất trên 80% diện tích.</w:t>
      </w:r>
    </w:p>
    <w:p w:rsidR="00000000" w:rsidRDefault="00000000">
      <w:pPr>
        <w:spacing w:before="120" w:after="280" w:afterAutospacing="1"/>
      </w:pPr>
      <w:r>
        <w:rPr>
          <w:color w:val="000000"/>
        </w:rPr>
        <w:t>Loại 2 (KK2): Đất nông nghiệp có số thửa trung bình từ 40 thửa đến 60 thửa trong 1 ha.</w:t>
      </w:r>
    </w:p>
    <w:p w:rsidR="00000000" w:rsidRDefault="00000000">
      <w:pPr>
        <w:spacing w:before="120" w:after="280" w:afterAutospacing="1"/>
      </w:pPr>
      <w:r>
        <w:rPr>
          <w:color w:val="000000"/>
        </w:rPr>
        <w:t>Được áp dụng mức khó khăn 3 nếu khu vực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t>Loại 3 (KK3): Đất khu dân cư (khu vực đô thị, dạng đô thị và dân cư nông thôn ở đồng bằng)số thửa trung bình từ 10 thửa đến dưới 20 thửa trong 1 ha. Đất nông nghiệp có số thửa trung bình trên 60 thửa trong ha.</w:t>
      </w:r>
    </w:p>
    <w:p w:rsidR="00000000" w:rsidRDefault="00000000">
      <w:pPr>
        <w:spacing w:before="120" w:after="280" w:afterAutospacing="1"/>
      </w:pPr>
      <w:bookmarkStart w:id="11" w:name="muc_2_3"/>
      <w:r>
        <w:rPr>
          <w:b/>
          <w:bCs/>
          <w:color w:val="000000"/>
        </w:rPr>
        <w:t>II. 3. TỶ LỆ 1/2000</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382"/>
        <w:gridCol w:w="313"/>
        <w:gridCol w:w="870"/>
        <w:gridCol w:w="830"/>
        <w:gridCol w:w="739"/>
        <w:gridCol w:w="740"/>
        <w:gridCol w:w="819"/>
        <w:gridCol w:w="862"/>
        <w:gridCol w:w="830"/>
        <w:gridCol w:w="740"/>
        <w:gridCol w:w="880"/>
      </w:tblGrid>
      <w:tr w:rsidR="00000000">
        <w:tc>
          <w:tcPr>
            <w:tcW w:w="1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Công tác chuẩn bị</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4.224.771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361.155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5.273.426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1.318.357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263.671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6.855.454</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4.245.337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46.414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138.122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4.670.643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1.167.661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233.532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6.071.836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5.098.957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56.360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160.742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5.556.829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1.389.207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277.841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7.223.877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6.123.301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66.306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190.322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6.620.699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1.655.175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331.035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8.606.909</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định ranh giới thửa đất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13.657.920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7.500.000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21.839.109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5.459.777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1.091.955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28.390.841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16.389.504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9.000.000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116.875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26.108.304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6.527.076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1.305.415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33.940.795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19.667.405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10.800.000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161.764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31.231.094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7.807.774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1.561.555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40.600.423</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1.4</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chi tiết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27.031.300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2.375.000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283.087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826.500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31.117.812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7.779.453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1.555.891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40.453.156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31.857.098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343.749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973.820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36.576.592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9.144.148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1.828.830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47.549.570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37.650.333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404.410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1.151.300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601.925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43.115.468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10.778.867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2.155.773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56.050.108</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kiểm tra</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2.214.859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972.500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3.507.393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876.848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175.370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4.559.611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2.610.939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116.875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4.116.084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1.029.021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205.804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5.350.909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3.084.414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1.355.000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161.764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4.841.948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1.210.487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242.097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6.294.532</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1.6</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nhận kết quả đo đạc địa chính với chủ sử dụng đất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3.230.098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7.097.632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1.774.408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354.882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9.226.922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3.808.283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4.182.500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116.875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8.348.428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2.087.107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417.421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10.852.956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5.399.431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5.930.000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161.764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11.731.965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2.932.991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586.598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15.251.554</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1.7</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KTNT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6.760.670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120.385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6.960.319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1.740.080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348.016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9.048.415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6.760.670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116.875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120.385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6.997.930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1.749.483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349.897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9.097.310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6.760.670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161.764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120.385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7.042.819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1.760.705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352.141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9.155.665</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2.1</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Vẽ bản đồ số</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7.389.995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59.452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681.281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1.228.931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9.359.659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1.403.949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322.908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11.086.516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8.867.994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76.297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844.741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1.228.931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11.017.963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1.652.694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380.120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13.050.777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10.644.868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99.086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1.046.441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1.228.931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13.019.326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1.952.899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449.167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15.421.392</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Nhập thông tin thửa đất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4.012.296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31.708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476.999</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4.967.887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745.183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171.392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5.884.462</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Sổ Mục kê</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454.454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912.039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136.806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31.465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1.080.310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454.454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17.625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918.963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137.844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31.704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1.088.511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454.454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931.064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139.660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32.122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1.102.846</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tập và in BĐĐC theo ĐVHC</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157.626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104.699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22.691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366.150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651.166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97.675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22.465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771.306</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đất đai nền</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địa chính</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kết quả đo đạc địa chính thửa đất</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4.503.598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36.089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1.005.489</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5.545.176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831.776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191.309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6.568.261</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kiểm tra nghiệm thu</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2.022.525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223.442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2.256.668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338.500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77.855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2.673.023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2.022.525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17.625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223.442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2.263.592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339.539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78.094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2.681.225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2.022.525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223.442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2.275.693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341.354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78.511</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2.695.558</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2,9</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nhận hồ sơ</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225.180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682.765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102.415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23.555</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808.735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225.180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17.625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689.689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103.453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23.794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816.936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225.180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446.884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701.790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105.269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24.212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831.271</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519.961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5.235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223.442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748.638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112.296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25.828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886.762</w:t>
            </w:r>
          </w:p>
        </w:tc>
      </w:tr>
    </w:tbl>
    <w:p w:rsidR="00000000" w:rsidRDefault="00000000">
      <w:pPr>
        <w:spacing w:before="120" w:after="280" w:afterAutospacing="1"/>
        <w:jc w:val="center"/>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4"/>
        <w:gridCol w:w="1362"/>
        <w:gridCol w:w="301"/>
        <w:gridCol w:w="920"/>
        <w:gridCol w:w="830"/>
        <w:gridCol w:w="740"/>
        <w:gridCol w:w="740"/>
        <w:gridCol w:w="763"/>
        <w:gridCol w:w="920"/>
        <w:gridCol w:w="830"/>
        <w:gridCol w:w="740"/>
        <w:gridCol w:w="920"/>
      </w:tblGrid>
      <w:tr w:rsidR="00000000">
        <w:tc>
          <w:tcPr>
            <w:tcW w:w="1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Ngoại nghiệp</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61.364.955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15.082.500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646.557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964.622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80.466.334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20.116.584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4.023.317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104.606.235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70.750.222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17.817.500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867.609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1.134.562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92.977.593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23.244.399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4.648.879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120.870.871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82.910.325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22.080.000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1.117.772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1.341.622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2.407.700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109.857.419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27.464.356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5.492.870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142.814.645</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Nội nghiệp</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19.285.635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269.286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1.180.971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4.388.106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25.123.998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3.768.600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866.777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29.759.375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20.763.634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306.903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1.344.431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4.388.106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26.803.074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4.020.460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924.706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31.748.240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22.540.508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365.995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1.546.131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4.388.106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28.840.740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4.326.112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995.006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34.161.858</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 mảnh bản đồ địa chính tỷ lệ 1/2000</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80.650.590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15.082.500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915.843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2.145.593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6.795.806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105.590.332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23.885.184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4.890.094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134.365.610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91.513.856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17.817.500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1.174.512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2.478.993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6.795.806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119.780.667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27.264.859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5.573.585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152.619.111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105.450.833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22.080.000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1.483.767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2.887.753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6.795.806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138.698.159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31.790.468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6.487.876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176.976.503</w:t>
            </w:r>
          </w:p>
        </w:tc>
      </w:tr>
      <w:tr w:rsidR="00000000">
        <w:tblPrEx>
          <w:tblBorders>
            <w:top w:val="none" w:sz="0" w:space="0" w:color="auto"/>
            <w:bottom w:val="none" w:sz="0" w:space="0" w:color="auto"/>
            <w:insideH w:val="none" w:sz="0" w:space="0" w:color="auto"/>
            <w:insideV w:val="none" w:sz="0" w:space="0" w:color="auto"/>
          </w:tblBorders>
        </w:tblPrEx>
        <w:tc>
          <w:tcPr>
            <w:tcW w:w="1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4</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1ha bản đồ địa chính tỷ lệ 1/2000</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806.506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150.825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9.158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21.456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67.958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1.055.903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238.852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48.901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1.343.656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915.139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178.175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11.745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24.790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67.958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1.197.807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272.649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55.736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1.526.191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1.054.508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220.800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14.838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28.878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67.958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1.386.982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317.905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64.879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1.769.765</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Loại 1 (KK1): Đất nông nghiệp số thửa trung bình từ 5 thửa đến dưới 10 thửa trong 1 ha.</w:t>
      </w:r>
    </w:p>
    <w:p w:rsidR="00000000" w:rsidRDefault="00000000">
      <w:pPr>
        <w:spacing w:before="120" w:after="280" w:afterAutospacing="1"/>
      </w:pPr>
      <w:r>
        <w:rPr>
          <w:color w:val="000000"/>
        </w:rPr>
        <w:t>Được áp dụng mức khó khăn 2 nếu khu vực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t>Được áp dụng mức khó khăn 3 nếu tầm che khuất trên 80% diện tích.</w:t>
      </w:r>
    </w:p>
    <w:p w:rsidR="00000000" w:rsidRDefault="00000000">
      <w:pPr>
        <w:spacing w:before="120" w:after="280" w:afterAutospacing="1"/>
      </w:pPr>
      <w:r>
        <w:rPr>
          <w:color w:val="000000"/>
        </w:rPr>
        <w:t>Loại 2 (KK2): Đất nông nghiệp số thửa trung bình từ 10 thửa đến 20 thửa trong 1 ha.</w:t>
      </w:r>
    </w:p>
    <w:p w:rsidR="00000000" w:rsidRDefault="00000000">
      <w:pPr>
        <w:spacing w:before="120" w:after="280" w:afterAutospacing="1"/>
      </w:pPr>
      <w:r>
        <w:rPr>
          <w:color w:val="000000"/>
        </w:rPr>
        <w:t>Được áp dụng mức khó khăn 3 nếu khu vực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t>Loại 3 (KK3): Đất khu dân cư số thửa trung bình dưới 4 thửa trong 1 ha hoặc đất nông nghiệp số thửa trung bình trên 20 thửa trong 1 ha.</w:t>
      </w:r>
    </w:p>
    <w:p w:rsidR="00000000" w:rsidRDefault="00000000">
      <w:pPr>
        <w:spacing w:before="120" w:after="280" w:afterAutospacing="1"/>
      </w:pPr>
      <w:bookmarkStart w:id="12" w:name="muc_2_4"/>
      <w:r>
        <w:rPr>
          <w:b/>
          <w:bCs/>
          <w:color w:val="000000"/>
        </w:rPr>
        <w:t>II. 4. TỶ LỆ 1/5000</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123"/>
        <w:gridCol w:w="318"/>
        <w:gridCol w:w="920"/>
        <w:gridCol w:w="837"/>
        <w:gridCol w:w="755"/>
        <w:gridCol w:w="756"/>
        <w:gridCol w:w="809"/>
        <w:gridCol w:w="920"/>
        <w:gridCol w:w="830"/>
        <w:gridCol w:w="817"/>
        <w:gridCol w:w="920"/>
      </w:tblGrid>
      <w:tr w:rsidR="00000000">
        <w:tc>
          <w:tcPr>
            <w:tcW w:w="1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Công tác chuẩn bị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20.917.311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3.405.000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704.915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25.027.226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6.256.807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1.251.361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32.535.394</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14.033.513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139.899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449.895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15.093.250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3.773.313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754.663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19.621.226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16.844.768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168.285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538.055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18.021.051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4.505.263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901.053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23.427.367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20.202.340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202.753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581.555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21.456.591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5.364.148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1.072.830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27.893.569</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định ranh giới thửa đất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37.559.280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20.625.000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59.693.538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14.923.385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2.984.677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77.601.600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45.071.136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24.750.000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477.376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71.473.370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17.868.343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3.573.669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92.915.382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54.085.363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564.008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85.524.229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21.381.057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4.276.211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111.181.497</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1.4</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chi tiết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87.615.557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1.085.715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3.399.380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100.975.510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25.243.878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5.048.776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131.268.164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105.131.839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9.240.000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1.297.218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4.077.980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120.921.895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30.230.474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6.046.095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157.198.464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126.153.654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11.087.500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1.410.020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4.418.440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1.174.858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144.244.472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36.061.118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7.212.224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187.517.814</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kiểm tra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5.984.445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9.418.788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2.354.697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470.939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12.244.424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7.181.790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3.157.500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477.376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11.286.609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2.821.652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564.330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14.672.591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8.615.871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3.787.500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564.008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13.437.322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3.359.331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671.866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17.468.519</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1.6</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nhận kết quả đo đạc địa chính với chủ sử dụng đất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10.473.348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11.502.500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22.780.191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5.695.048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1.139.010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29.614.249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12.567.563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13.802.500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477.376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27.317.382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6.829.346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1.365.869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35.512.597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15.080.620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16.562.500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564.008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32.677.071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8.169.268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1.633.854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42.480.193</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1.7</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KTNT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35.897.566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234.972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36.466.938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9.116.735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1.823.347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47.407.020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35.897.566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477.376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234.972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36.609.914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9.152.479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1.830.496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47.592.889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35.897.566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564.008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234.972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36.696.546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9.174.137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1.834.827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47.705.510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Vẽ bản đồ số</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9.109.551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88.339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863.931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1.961.025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12.022.846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1.803.427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414.788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14.241.061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12.298.917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118.856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1.167.151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1.961.025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15.545.949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2.331.892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536.335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18.414.176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16.601.900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160.617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2.199.357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1.961.025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20.922.899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3.138.435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721.840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24.783.174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Nhập thông tin thửa đất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5.215.985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61.034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810.859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6.800.978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1.020.147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234.634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8.055.759</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Sổ Mục kê</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409.418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1.137.094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170.564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39.230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1.346.888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409.418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1.148.904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172.336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39.637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1.360.877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409.418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48.185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1.170.703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175.605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40.389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1.386.697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tập và in BĐĐC theo ĐVHC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174.003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140.074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25.006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393.830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732.913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109.937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25.286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868.136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đất đai nền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Xây dựng dữ liệu không gian địa chính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Lập kết quả đo đạc địa chính thửa đất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4.053.238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74.908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1.604.475</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5.732.621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859.893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197.775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6.790.289</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Phục vụ kiểm tra nghiệm thu</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3.402.264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356.550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3.773.390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566.009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130.182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4.469.581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3.402.264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356.550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3.785.200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567.780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130.589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4.483.569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3.402.264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48.185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356.550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3.806.999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571.050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131.341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4.509.390</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2,9</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nhận hồ sơ</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14.576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1.075.681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161.352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37.111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1.274.144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1.087.491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163.124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37.518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1.288.133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48.185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713.100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1.109.290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166.394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38.271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1.313.955</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 xml:space="preserve">Giao nộp sản </w:t>
            </w:r>
            <w:r>
              <w:rPr>
                <w:color w:val="000000"/>
                <w:sz w:val="18"/>
              </w:rPr>
              <w:lastRenderedPageBreak/>
              <w:t>phẩm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1-3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696.011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356.550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1.059.565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158.935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36.555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1.255.055</w:t>
            </w:r>
          </w:p>
        </w:tc>
      </w:tr>
    </w:tbl>
    <w:p w:rsidR="00000000" w:rsidRDefault="00000000">
      <w:pPr>
        <w:spacing w:before="120" w:after="280" w:afterAutospacing="1"/>
        <w:jc w:val="center"/>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
        <w:gridCol w:w="1123"/>
        <w:gridCol w:w="318"/>
        <w:gridCol w:w="920"/>
        <w:gridCol w:w="837"/>
        <w:gridCol w:w="756"/>
        <w:gridCol w:w="757"/>
        <w:gridCol w:w="830"/>
        <w:gridCol w:w="920"/>
        <w:gridCol w:w="830"/>
        <w:gridCol w:w="830"/>
        <w:gridCol w:w="920"/>
      </w:tblGrid>
      <w:tr w:rsidR="00000000">
        <w:tc>
          <w:tcPr>
            <w:tcW w:w="1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Ngoại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212.481.020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45.862.500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2.563.214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3.849.275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269.455.441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67.363.863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13.472.773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350.292.077</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243.611.973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54.355.000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3.375.007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4.616.035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310.657.447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77.664.364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15.532.873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403.854.684</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280.952.725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64.542.500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3.868.805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4.999.995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4.699.432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359.063.457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89.765.866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17.953.173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466.782.496</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Tổng Nội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23.408.475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415.087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1.699.796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6.811.730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32.335.088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4.850.264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1.115.561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38.300.913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26.597.841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481.034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2.003.016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6.811.730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35.893.621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5.384.044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1.238.329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42.515.994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30.900.824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588.192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3.035.222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6.811.730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41.335.968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6.200.396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1.426.091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48.962.455</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 mảnh bản đồ địa chính tỷ lệ</w:t>
            </w:r>
            <w:r>
              <w:rPr>
                <w:color w:val="000000"/>
                <w:sz w:val="18"/>
              </w:rPr>
              <w:t xml:space="preserve"> </w:t>
            </w:r>
            <w:r>
              <w:rPr>
                <w:b/>
                <w:bCs/>
                <w:color w:val="000000"/>
                <w:sz w:val="18"/>
              </w:rPr>
              <w:t>1/5000</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235.889.495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45.862.500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2.978.301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5.549.071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11.511.162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301.790.529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72.214.127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14.588.334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388.592.990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270.209.814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54.355.000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3.856.041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6.619.051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11.511.162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346.551.068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83.048.408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16.771.202</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446.370.678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311.853.549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64.542.500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4.456.997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8.035.217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11.511.162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400.399.425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95.966.262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19.379.264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515.744.951</w:t>
            </w:r>
          </w:p>
        </w:tc>
      </w:tr>
      <w:tr w:rsidR="00000000">
        <w:tblPrEx>
          <w:tblBorders>
            <w:top w:val="none" w:sz="0" w:space="0" w:color="auto"/>
            <w:bottom w:val="none" w:sz="0" w:space="0" w:color="auto"/>
            <w:insideH w:val="none" w:sz="0" w:space="0" w:color="auto"/>
            <w:insideV w:val="none" w:sz="0" w:space="0" w:color="auto"/>
          </w:tblBorders>
        </w:tblPrEx>
        <w:tc>
          <w:tcPr>
            <w:tcW w:w="1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4</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Đo vẽ 1ha bản đồ địa chính tỷ lệ</w:t>
            </w:r>
            <w:r>
              <w:rPr>
                <w:color w:val="000000"/>
                <w:sz w:val="18"/>
              </w:rPr>
              <w:t xml:space="preserve"> </w:t>
            </w:r>
            <w:r>
              <w:rPr>
                <w:b/>
                <w:bCs/>
                <w:color w:val="000000"/>
                <w:sz w:val="18"/>
              </w:rPr>
              <w:t>1/5000</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262.099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50.958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3.309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6.166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12.790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335.323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80.238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16.209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431.770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300.233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60.394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4.284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7.355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12.790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385.057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92.276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18.635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495.967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346.504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71.714</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4.952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8.928</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12.790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444.888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106.629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21.533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color w:val="000000"/>
                <w:sz w:val="18"/>
              </w:rPr>
              <w:t>573.050</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Loại 1 (KK1): Đất nông nghiệp số thửa trung bình dưới 1 thửa trong 1 ha.</w:t>
      </w:r>
    </w:p>
    <w:p w:rsidR="00000000" w:rsidRDefault="00000000">
      <w:pPr>
        <w:spacing w:before="120" w:after="280" w:afterAutospacing="1"/>
      </w:pPr>
      <w:r>
        <w:rPr>
          <w:color w:val="000000"/>
        </w:rPr>
        <w:t>Được áp dụng mức khó khăn 2 nếu khu vực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t>Được áp dụng mức khó khăn 3 nếu tầm che khuất trên 80% diện tích.</w:t>
      </w:r>
    </w:p>
    <w:p w:rsidR="00000000" w:rsidRDefault="00000000">
      <w:pPr>
        <w:spacing w:before="120" w:after="280" w:afterAutospacing="1"/>
      </w:pPr>
      <w:r>
        <w:rPr>
          <w:color w:val="000000"/>
        </w:rPr>
        <w:t>Loại 2 (KK2): Đất nông nghiệp số thửa trung bình từ 1 thửa đến 2 thửa trong 1 ha.</w:t>
      </w:r>
    </w:p>
    <w:p w:rsidR="00000000" w:rsidRDefault="00000000">
      <w:pPr>
        <w:spacing w:before="120" w:after="280" w:afterAutospacing="1"/>
      </w:pPr>
      <w:r>
        <w:rPr>
          <w:color w:val="000000"/>
        </w:rPr>
        <w:t>Được áp dụng mức khó khăn 3 nếu khu vực đo có ít nhất một trong các tiêu chí sau:</w:t>
      </w:r>
    </w:p>
    <w:p w:rsidR="00000000" w:rsidRDefault="00000000">
      <w:pPr>
        <w:spacing w:before="120" w:after="280" w:afterAutospacing="1"/>
      </w:pPr>
      <w:r>
        <w:rPr>
          <w:color w:val="000000"/>
        </w:rPr>
        <w:t>- Khu vực có nhiều kênh rạch đi lại khó khăn hoặc tầm che khuất từ 50% đến 80% diện tích;</w:t>
      </w:r>
    </w:p>
    <w:p w:rsidR="00000000" w:rsidRDefault="00000000">
      <w:pPr>
        <w:spacing w:before="120" w:after="280" w:afterAutospacing="1"/>
      </w:pPr>
      <w:r>
        <w:rPr>
          <w:color w:val="000000"/>
        </w:rPr>
        <w:t>- Khu vực trung du, miền núi có độ dốc trung bình trên 10%;</w:t>
      </w:r>
    </w:p>
    <w:p w:rsidR="00000000" w:rsidRDefault="00000000">
      <w:pPr>
        <w:spacing w:before="120" w:after="280" w:afterAutospacing="1"/>
      </w:pPr>
      <w:r>
        <w:rPr>
          <w:color w:val="000000"/>
        </w:rPr>
        <w:t>- Số thửa có đất ở xen kẽ trên 30% tổng số thửa.</w:t>
      </w:r>
    </w:p>
    <w:p w:rsidR="00000000" w:rsidRDefault="00000000">
      <w:pPr>
        <w:spacing w:before="120" w:after="280" w:afterAutospacing="1"/>
      </w:pPr>
      <w:r>
        <w:rPr>
          <w:color w:val="000000"/>
        </w:rPr>
        <w:t>Loại 3 (KK3): Đất nông nghiệp số thửa trung bình từ trên 2 thửa đến 3 thửa trong 1ha.</w:t>
      </w:r>
    </w:p>
    <w:p w:rsidR="00000000" w:rsidRDefault="00000000">
      <w:pPr>
        <w:spacing w:before="120" w:after="280" w:afterAutospacing="1"/>
      </w:pPr>
      <w:bookmarkStart w:id="13" w:name="muc_3"/>
      <w:r>
        <w:rPr>
          <w:b/>
          <w:bCs/>
          <w:color w:val="000000"/>
        </w:rPr>
        <w:lastRenderedPageBreak/>
        <w:t>III. SỐ HÓA BẢN ĐỒ ĐỊA CHÍNH; CHUYỂN HỆ TỌA ĐỘ TỪ HỆ HN-72 SANG HỆ TỌA ĐỘ VN-2000</w:t>
      </w:r>
      <w:bookmarkEnd w:id="13"/>
    </w:p>
    <w:p w:rsidR="00000000" w:rsidRDefault="00000000">
      <w:pPr>
        <w:spacing w:before="120" w:after="280" w:afterAutospacing="1"/>
      </w:pPr>
      <w:bookmarkStart w:id="14" w:name="muc_3_1"/>
      <w:r>
        <w:rPr>
          <w:b/>
          <w:bCs/>
          <w:color w:val="000000"/>
        </w:rPr>
        <w:t>III.1. Tính theo đơn vị mảnh</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789"/>
        <w:gridCol w:w="584"/>
        <w:gridCol w:w="301"/>
        <w:gridCol w:w="786"/>
        <w:gridCol w:w="676"/>
        <w:gridCol w:w="740"/>
        <w:gridCol w:w="704"/>
        <w:gridCol w:w="741"/>
        <w:gridCol w:w="740"/>
        <w:gridCol w:w="704"/>
        <w:gridCol w:w="982"/>
      </w:tblGrid>
      <w:tr w:rsidR="00000000">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Tỷ lệ bản đồ</w:t>
            </w:r>
          </w:p>
        </w:tc>
        <w:tc>
          <w:tcPr>
            <w:tcW w:w="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lao</w:t>
            </w:r>
            <w:r>
              <w:rPr>
                <w:color w:val="000000"/>
                <w:sz w:val="18"/>
              </w:rPr>
              <w:t xml:space="preserve"> </w:t>
            </w:r>
            <w:r>
              <w:rPr>
                <w:b/>
                <w:bCs/>
                <w:color w:val="000000"/>
                <w:sz w:val="18"/>
              </w:rPr>
              <w:t>động</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trực tiếp</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Số hóa BĐĐC (Công/Mảnh)</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1.238.491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33.010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168.824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1.712.085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256.813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78.756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2.047.654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1.344.939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37.787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196.211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1.850.697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277.605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85.132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2.213.434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1.469.812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43.434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229.798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2.014.804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302.221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92.681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2.409.706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1.944.736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58.214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336.571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2.611.281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391.692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120.119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3.123.092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2.149.445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66.640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356.239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2.844.084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426.613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130.828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3.401.525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2.384.860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76.597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403.556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271.760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3.136.773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470.516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144.292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3.751.581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3.285.579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77.781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427.870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4.070.320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610.548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187.235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4.868.103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3.676.573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89.039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528.005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4.572.707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685.906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210.345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5.468.958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4.124.886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102.343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692.359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5.198.678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779.802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239.139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6.217.619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5.649.969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122.767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729.642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280.790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6.783.168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1.017.475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312.026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8.112.669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6.362.356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140.536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952.102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280.790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7.735.784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1.160.368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355.846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9.251.998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7.183.239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161.536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1.135.751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280.790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8.761.316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1.314.197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403.021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10.478.534</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Chuyển hệ tọa độ BĐĐC dạng số từ hệ tọa độ HN-72 sang hệ tọa độ VN-2000</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1.390.530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1.675.507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251.326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77.073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2.003.907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1.456.037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1.751.304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262.696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80.560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2.094.559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1.521.544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1.827.139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274.071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84.048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2.185.259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1.603.426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1.911.874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286.781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87.946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2.286.602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1.685.310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2.003.020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300.453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92.139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2.395.612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1.767.193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2.099.736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314.960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96.588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2.511.284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1.883.878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32.744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230.650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2.316.061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347.409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106.539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2.770.009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1.986.232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36.409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230.650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2.435.810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365.372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112.047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2.913.229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2.088.587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40.073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230.650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2.558.623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383.793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117.697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3.060.113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2.536.900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50.979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232.900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3.041.318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456.198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139.901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3.637.417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2.639.254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56.262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232.900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3.177.596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476.639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146.169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3.800.405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2.741.609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56.262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232.900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3.296.745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494.512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151.650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3.942.908</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Xác định tọa độ phục vụ nắn chuyển (Công/Điểm nắn)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Chuyển đổi bản đồ số (Công/mảnh)</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984.651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97.335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1.232.626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184.894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56.701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1.474.221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1.050.158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107.625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1.308.423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196.263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60.187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1.564.873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1.115.665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117.953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1.384.258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207.639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63.676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1.655.573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1.197.547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120.806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1.468.993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220.349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67.574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1.756.916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1.279.431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130.068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1.560.139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234.021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71.766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1.865.926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1.361.314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144.901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1.656.855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248.528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76.215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1.981.598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1.477.999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29.312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150.669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1.873.180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280.977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86.166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2.240.323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1.580.353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32.977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164.399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1.992.929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298.939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91.675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2.383.543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1.682.708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36.641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181.193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2.115.742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317.361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97.324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2.530.427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2.131.021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47.547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202.419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217.450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2.598.437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389.766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119.528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3.107.731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2.233.375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52.830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231.060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217.450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2.734.715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410.207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125.797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3.270.719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2.335.730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52.830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247.854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217.450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2.853.864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428.080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131.278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3.413.222</w:t>
            </w:r>
          </w:p>
        </w:tc>
      </w:tr>
    </w:tbl>
    <w:p w:rsidR="00000000" w:rsidRDefault="00000000">
      <w:pPr>
        <w:spacing w:before="120" w:after="280" w:afterAutospacing="1"/>
      </w:pPr>
      <w:bookmarkStart w:id="15" w:name="muc_3_2"/>
      <w:r>
        <w:rPr>
          <w:b/>
          <w:bCs/>
          <w:color w:val="000000"/>
        </w:rPr>
        <w:t>III.2. Tính theo đơn vị ha</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1796"/>
        <w:gridCol w:w="589"/>
        <w:gridCol w:w="301"/>
        <w:gridCol w:w="791"/>
        <w:gridCol w:w="682"/>
        <w:gridCol w:w="710"/>
        <w:gridCol w:w="710"/>
        <w:gridCol w:w="747"/>
        <w:gridCol w:w="719"/>
        <w:gridCol w:w="710"/>
        <w:gridCol w:w="986"/>
      </w:tblGrid>
      <w:tr w:rsidR="00000000">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Tỷ lệ</w:t>
            </w:r>
            <w:r>
              <w:rPr>
                <w:color w:val="000000"/>
                <w:sz w:val="18"/>
              </w:rPr>
              <w:t xml:space="preserve"> </w:t>
            </w:r>
            <w:r>
              <w:rPr>
                <w:b/>
                <w:bCs/>
                <w:color w:val="000000"/>
                <w:sz w:val="18"/>
              </w:rPr>
              <w:t>bản đồ</w:t>
            </w:r>
          </w:p>
        </w:tc>
        <w:tc>
          <w:tcPr>
            <w:tcW w:w="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lao động</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trực tiếp</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chung</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Số hóa BĐĐC (Công/ha)</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198.159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5.282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43.482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273.935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41.090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12.601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327.626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215.190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6.046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31.394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43.482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296.112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44.417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13.621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235.170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6.949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36.768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43.482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322.369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48.355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14.829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385.553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77.789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13.463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10.870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104.451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15.668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4.805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124.924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85.978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2.666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14.250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10.870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113.764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17.065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5.233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136.062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95.394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16.142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10.870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125.470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18.821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5.772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150.063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32.856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4.279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40.704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6.106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48.682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36.766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5.280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45.727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6.859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54.689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41.249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6.924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51.987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7.798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2.391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62.176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6.278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7.537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7.069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8.595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7.981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9.734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11.642</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Chuyển hệ tọa độ BĐĐC dạng số từ hệ tọa độ HN-72 sang hệ tọa độ VN-2000</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563.423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39.552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640.101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96.015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29.445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765.561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573.904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39.552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652.228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97.834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30.002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780.065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584.385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39.552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664.331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99.650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30.559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794.541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453.781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501.641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75.246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23.075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599.963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457.056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505.287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75.793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23.243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604.324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460.332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509.156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76.373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23.421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608.951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420.659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3.725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461.613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69.242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21.234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552.090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421.683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462.811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69.422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21.289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553.523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422.706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3.798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464.038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69.606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21.346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554.990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408.247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15.692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445.769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66.865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20.505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533.140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408.361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15.692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445.921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66.888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20.512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533.322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408.474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15.692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446.052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66.908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20.518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533.479</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2.1</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Xác định tọa độ phục vụ nắn chuyển (Công/Điểm nắn)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405.879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15.450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442.881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20.373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529.686</w:t>
            </w:r>
          </w:p>
        </w:tc>
      </w:tr>
      <w:tr w:rsidR="00000000">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Chuyển đổi bản đồ số (Công/ha)</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157.544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15.574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24.102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197.220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29.583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9.072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235.875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168.025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17.220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24.102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209.347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31.402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9.630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250.379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178.506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18.842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24.102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221.450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33.218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10.187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264.855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47.902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58.760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8.814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70.277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51.177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5.203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62.406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9.361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2.871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74.638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54.453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5.796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6.026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66.275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9.941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3.049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14.780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18.732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2.810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22.404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15.804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1.644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2.990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23.837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16.827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21.157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1/5000</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2.368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2.888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2.482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3.040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2.595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3.171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3.793</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Loại khó khăn số hóa; chuyển hệ tọa độ các tỷ lệ thực hiện như phần đo đạc thành lập bản đồ địa chính</w:t>
      </w:r>
    </w:p>
    <w:p w:rsidR="00000000" w:rsidRDefault="00000000">
      <w:pPr>
        <w:spacing w:before="120" w:after="280" w:afterAutospacing="1"/>
      </w:pPr>
      <w:bookmarkStart w:id="16" w:name="muc_4"/>
      <w:r>
        <w:rPr>
          <w:b/>
          <w:bCs/>
          <w:color w:val="000000"/>
        </w:rPr>
        <w:t>IV. CHỈNH LÝ BẢN ĐỒ ĐỊA CHÍNH</w:t>
      </w:r>
      <w:bookmarkEnd w:id="16"/>
    </w:p>
    <w:p w:rsidR="00000000" w:rsidRDefault="00000000">
      <w:pPr>
        <w:spacing w:before="120" w:after="280" w:afterAutospacing="1"/>
      </w:pPr>
      <w:bookmarkStart w:id="17" w:name="muc_4_1"/>
      <w:r>
        <w:rPr>
          <w:b/>
          <w:bCs/>
          <w:color w:val="000000"/>
        </w:rPr>
        <w:t>IV. 1. Tỷ lệ 1/500</w:t>
      </w:r>
      <w:bookmarkEnd w:id="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
        <w:gridCol w:w="1823"/>
        <w:gridCol w:w="344"/>
        <w:gridCol w:w="830"/>
        <w:gridCol w:w="740"/>
        <w:gridCol w:w="605"/>
        <w:gridCol w:w="740"/>
        <w:gridCol w:w="740"/>
        <w:gridCol w:w="830"/>
        <w:gridCol w:w="830"/>
        <w:gridCol w:w="740"/>
        <w:gridCol w:w="830"/>
      </w:tblGrid>
      <w:tr w:rsidR="00000000">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thực địa (công nhóm/mảnh)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1.887.137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32.383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2.168.820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542.205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108.441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2.819.466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2.450.716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40.478</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2.740.494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685.124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137.025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3.562.643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3.189.346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53.971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3.492.617</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873.154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174.631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4.540.402</w:t>
            </w:r>
          </w:p>
        </w:tc>
      </w:tr>
      <w:tr w:rsidR="00000000">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 (công nhóm/100 thửa có biến động cần chỉnh lý)</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1.502.371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15.314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50.428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15.935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1.584.048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396.012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79.202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2.059.262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1.877.964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19.142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62.587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15.935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1.975.628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493.907</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98.781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2.568.316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2.503.952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25.523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83.453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15.935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2.628.863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657.216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131.443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3.417.522</w:t>
            </w:r>
          </w:p>
        </w:tc>
      </w:tr>
      <w:tr w:rsidR="00000000">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tiết (công nhóm/100 thửa có biến động cần chỉnh lý)</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18.984.509</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2.915.000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149.872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789.402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318.696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23.157.479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5.789.370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1.157.874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30.104.723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22.785.963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187.340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995.356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318.696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27.787.355</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6.946.839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1.389.368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36.123.562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27.338.603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249.787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1.367.928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318.696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33.475.014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8.368.754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1.673.751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43.517.519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2.1</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Số hóa BĐĐC: Áp dụng theo mức số hóa bản đồ địa chính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bản vẽ BĐĐC (công nhóm/100 thửa có biến động cần chỉnh lý)</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759.642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78.510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1.154.402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173.160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39.827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1.367.389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946.057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26.126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85.097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1.352.630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202.895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46.666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1.602.191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1.011.302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34.834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96.810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1.438.296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215.744</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49.621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1.703.661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kết quả đo đạc địa chính thửa đất (công /100 thửa chỉnh lý)</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92.119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21.187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727.433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Bổ sung sổ mục kê (công nhóm/100 thửa)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532.243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24.421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44.064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68.800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669.528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100.429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23.099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793.056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tập bản đồ và in (công nhóm/mảnh)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10.851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15.290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157.380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306.346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45.952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10.569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362.867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nhận hồ sơ các cấp (công nhóm/mảnh)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122.825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10.851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15.290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157.380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306.346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45.952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10.569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362.867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Cập nhật dữ liệu vào không gian địa chính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 (công nhóm/mảnh)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128.967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10.851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15.290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157.380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312.488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46.873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10.781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370.142</w:t>
            </w:r>
          </w:p>
        </w:tc>
      </w:tr>
      <w:tr w:rsidR="00F741B6" w:rsidTr="00F741B6">
        <w:tblPrEx>
          <w:tblBorders>
            <w:top w:val="none" w:sz="0" w:space="0" w:color="auto"/>
            <w:bottom w:val="none" w:sz="0" w:space="0" w:color="auto"/>
            <w:insideH w:val="none" w:sz="0" w:space="0" w:color="auto"/>
            <w:insideV w:val="none" w:sz="0" w:space="0" w:color="auto"/>
          </w:tblBorders>
        </w:tblPrEx>
        <w:tc>
          <w:tcPr>
            <w:tcW w:w="1216"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Đơn giá chỉnh lý bản đồ địa chính tỷ lệ</w:t>
            </w:r>
            <w:r>
              <w:rPr>
                <w:color w:val="000000"/>
                <w:sz w:val="18"/>
              </w:rPr>
              <w:t xml:space="preserve"> </w:t>
            </w:r>
            <w:r>
              <w:rPr>
                <w:b/>
                <w:bCs/>
                <w:color w:val="000000"/>
                <w:sz w:val="18"/>
              </w:rPr>
              <w:t>1/500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24.654.646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2.915.000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275.443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1.008.274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1.420.221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30.273.584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7.232.072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1.461.549</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38.967.205</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29.581.687</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3.500.000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330.060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1.232.974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1.420.221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36.064.942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8.660.090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1.748.045</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46.473.077</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35.564.190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4.200.000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421.089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1.638.125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1.420.221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43.243.625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10.446.193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2.105.651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55.795.469</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Loại khó khăn của chỉnh lý bản đồ địa chính thực hiện như đo đạc lập bản đồ địa chính</w:t>
      </w:r>
    </w:p>
    <w:p w:rsidR="00000000" w:rsidRDefault="00000000">
      <w:pPr>
        <w:spacing w:before="120" w:after="280" w:afterAutospacing="1"/>
      </w:pPr>
      <w:bookmarkStart w:id="18" w:name="muc_4_2"/>
      <w:r>
        <w:rPr>
          <w:b/>
          <w:bCs/>
          <w:color w:val="000000"/>
        </w:rPr>
        <w:t>IV.2. Tỷ lệ 1/1000</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768"/>
        <w:gridCol w:w="546"/>
        <w:gridCol w:w="830"/>
        <w:gridCol w:w="740"/>
        <w:gridCol w:w="605"/>
        <w:gridCol w:w="605"/>
        <w:gridCol w:w="740"/>
        <w:gridCol w:w="830"/>
        <w:gridCol w:w="740"/>
        <w:gridCol w:w="740"/>
        <w:gridCol w:w="835"/>
      </w:tblGrid>
      <w:tr w:rsidR="00000000">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trực tiếp</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thực địa (công nhóm/mảnh)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2.830.705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48.562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3.128.567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782.142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156.428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4.067.137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3.680.343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60.702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3.990.345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997.586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199.517</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5.187.448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4.781.885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80.936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5.112.121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1.278.030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255.606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6.645.757</w:t>
            </w:r>
          </w:p>
        </w:tc>
      </w:tr>
      <w:tr w:rsidR="00000000">
        <w:tblPrEx>
          <w:tblBorders>
            <w:top w:val="none" w:sz="0" w:space="0" w:color="auto"/>
            <w:bottom w:val="none" w:sz="0" w:space="0" w:color="auto"/>
            <w:insideH w:val="none" w:sz="0" w:space="0" w:color="auto"/>
            <w:insideV w:val="none" w:sz="0" w:space="0" w:color="auto"/>
          </w:tblBorders>
        </w:tblPrEx>
        <w:tc>
          <w:tcPr>
            <w:tcW w:w="2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 (công nhóm/100 thửa có biến động cần chỉnh lý)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409.738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4.176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14.066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443.043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110.761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22.152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575.956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512.172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16.999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549.454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137.364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27.473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714.291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682.896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22.753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727.672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181.918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36.384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945.974</w:t>
            </w:r>
          </w:p>
        </w:tc>
      </w:tr>
      <w:tr w:rsidR="00000000">
        <w:tblPrEx>
          <w:tblBorders>
            <w:top w:val="none" w:sz="0" w:space="0" w:color="auto"/>
            <w:bottom w:val="none" w:sz="0" w:space="0" w:color="auto"/>
            <w:insideH w:val="none" w:sz="0" w:space="0" w:color="auto"/>
            <w:insideV w:val="none" w:sz="0" w:space="0" w:color="auto"/>
          </w:tblBorders>
        </w:tblPrEx>
        <w:tc>
          <w:tcPr>
            <w:tcW w:w="2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tiết (công nhóm/100 thửa có biến động cần chỉnh lý)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6.931.394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1.062.500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60.414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318.492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301.255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8.674.055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2.168.514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433.703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11.276.272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8.319.950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1.277.500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75.518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398.057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301.255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10.372.280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2.593.070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518.614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13.483.964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9.970.282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1.530.000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100.690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530.338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301.255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12.432.565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3.108.141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621.628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16.162.334</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Số hóa BĐĐC: Áp dụng theo mức số hóa bản đồ địa chính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bản vẽ BĐĐC (công nhóm/100 thửa có biến động cần chỉnh lý)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256.321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13.271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60.190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625.132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93.770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21.567</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740.469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321.566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16.589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62.390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695.895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104.384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24.008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824.287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428.755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22.119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66.372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812.596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121.889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28.035</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962.520</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kết quả đo đạc địa chính thửa đất (công /100 thửa chỉnh lý)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92.119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21.187</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727.433</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Bổ sung sổ mục kê (công nhóm/100 thửa)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532.243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24.421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44.064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68.800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669.528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100.429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23.099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793.056</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tập bản đồ và in (công nhóm/mảnh)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139.202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13.776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16.697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92.230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261.905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39.286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9.036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310.227</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nhận hồ sơ các cấp (công nhóm/mảnh)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163.767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13.776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16.697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92.230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286.470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42.971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9.883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339.324</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Cập nhật dữ liệu vào không gian địa chính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 (công nhóm/mảnh)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174.003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13.776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16.697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92.230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296.706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44.506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10.236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351.448</w:t>
            </w:r>
          </w:p>
        </w:tc>
      </w:tr>
      <w:tr w:rsidR="00F741B6" w:rsidTr="00F741B6">
        <w:tblPrEx>
          <w:tblBorders>
            <w:top w:val="none" w:sz="0" w:space="0" w:color="auto"/>
            <w:bottom w:val="none" w:sz="0" w:space="0" w:color="auto"/>
            <w:insideH w:val="none" w:sz="0" w:space="0" w:color="auto"/>
            <w:insideV w:val="none" w:sz="0" w:space="0" w:color="auto"/>
          </w:tblBorders>
        </w:tblPrEx>
        <w:tc>
          <w:tcPr>
            <w:tcW w:w="1161"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Đơn giá chỉnh lý bản đồ địa chính tỷ lệ</w:t>
            </w:r>
            <w:r>
              <w:rPr>
                <w:color w:val="000000"/>
                <w:sz w:val="18"/>
              </w:rPr>
              <w:t xml:space="preserve"> </w:t>
            </w:r>
            <w:r>
              <w:rPr>
                <w:b/>
                <w:bCs/>
                <w:color w:val="000000"/>
                <w:sz w:val="18"/>
              </w:rPr>
              <w:t>1/1000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12.051.500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1.062.500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192.172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486.903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1.206.458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14.999.533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3.474.498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707.291</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19.181.322</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14.457.373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1.277.500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223.778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571.601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1.206.458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17.736.710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4.151.715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843.053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22.731.478</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17.487.160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1.530.000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276.454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713.618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1.206.458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21.213.690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5.009.289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1.015.094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27.238.073</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Loại khó khăn của chỉnh lý bản đồ địa chính thực hiện như đo đạc lập bản đồ địa chính</w:t>
      </w:r>
    </w:p>
    <w:p w:rsidR="00000000" w:rsidRDefault="00000000">
      <w:pPr>
        <w:spacing w:before="120" w:after="280" w:afterAutospacing="1"/>
      </w:pPr>
      <w:bookmarkStart w:id="19" w:name="muc_4_3"/>
      <w:r>
        <w:rPr>
          <w:b/>
          <w:bCs/>
          <w:color w:val="000000"/>
        </w:rPr>
        <w:t>IV.3. Tỷ lệ 1/2000</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
        <w:gridCol w:w="1747"/>
        <w:gridCol w:w="528"/>
        <w:gridCol w:w="830"/>
        <w:gridCol w:w="740"/>
        <w:gridCol w:w="605"/>
        <w:gridCol w:w="605"/>
        <w:gridCol w:w="740"/>
        <w:gridCol w:w="830"/>
        <w:gridCol w:w="795"/>
        <w:gridCol w:w="750"/>
        <w:gridCol w:w="830"/>
      </w:tblGrid>
      <w:tr w:rsidR="00000000">
        <w:tc>
          <w:tcPr>
            <w:tcW w:w="2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trực tiếp</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thực địa (công nhóm/mảnh)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4.978.284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72.849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5.300.433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1.325.108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265.022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6.890.563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5.977.356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91.061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6.317.717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1.579.429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315.886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8.213.032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7.172.827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121.415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7.543.542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1.885.886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377.177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9.806.605</w:t>
            </w:r>
          </w:p>
        </w:tc>
      </w:tr>
      <w:tr w:rsidR="00000000">
        <w:tblPrEx>
          <w:tblBorders>
            <w:top w:val="none" w:sz="0" w:space="0" w:color="auto"/>
            <w:bottom w:val="none" w:sz="0" w:space="0" w:color="auto"/>
            <w:insideH w:val="none" w:sz="0" w:space="0" w:color="auto"/>
            <w:insideV w:val="none" w:sz="0" w:space="0" w:color="auto"/>
          </w:tblBorders>
        </w:tblPrEx>
        <w:tc>
          <w:tcPr>
            <w:tcW w:w="20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 (công nhóm/100 thửa có biến động cần chỉnh lý)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352.830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12.242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9.859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378.533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94.633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18.927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492.093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478.027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15.785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9.859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508.173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127.043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25.409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660.625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591.843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6.003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19.713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9.859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627.418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156.855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31.371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815.644</w:t>
            </w:r>
          </w:p>
        </w:tc>
      </w:tr>
      <w:tr w:rsidR="00000000">
        <w:tblPrEx>
          <w:tblBorders>
            <w:top w:val="none" w:sz="0" w:space="0" w:color="auto"/>
            <w:bottom w:val="none" w:sz="0" w:space="0" w:color="auto"/>
            <w:insideH w:val="none" w:sz="0" w:space="0" w:color="auto"/>
            <w:insideV w:val="none" w:sz="0" w:space="0" w:color="auto"/>
          </w:tblBorders>
        </w:tblPrEx>
        <w:tc>
          <w:tcPr>
            <w:tcW w:w="20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tiết (công nhóm/100 thửa có biến động cần chỉnh lý)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9.708.505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62.713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330.495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197.170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11.788.883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2.947.221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589.444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15.325.548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11.654.758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1.790.000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78.391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440.958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197.170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14.161.277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3.540.319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708.064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18.409.660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13.976.605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2.147.500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104.521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552.018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197.170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16.977.814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4.244.454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848.891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22.071.159</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2.1</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Số hóa BĐĐC: Áp dụng theo mức số hóa bản đồ địa chính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bản vẽ BĐĐC (công nhóm/100 thửa có biến động cần chỉnh lý)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312.245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14.095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62.074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683.764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102.565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23.590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809.919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414.774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17.619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64.692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792.435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118.865</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27.339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938.639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517.302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23.492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69.644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295.350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905.788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135.868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1.072.906</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kết quả đo đạc địa chính thửa đất (công /100 thửa chỉnh lý)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21.187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727.433</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Bổ sung sổ mục kê (công nhóm/100 thửa)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532.243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24.421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44.064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68.800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669.528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100.429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23.099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793.056</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tập bản đồ và in (công nhóm/mảnh)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157.626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18.659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75.080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269.470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40.421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9.297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319.188</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nhận hồ sơ các cấp (công nhóm/mảnh)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225.180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18.659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75.080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337.024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50.554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11.627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399.205</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Cập nhật dữ liệu vào không gian địa chính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 (công nhóm/mảnh)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259.980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18.659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18.105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75.080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371.824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55.774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12.828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440.426</w:t>
            </w:r>
          </w:p>
        </w:tc>
      </w:tr>
      <w:tr w:rsidR="00F741B6" w:rsidTr="00F741B6">
        <w:tblPrEx>
          <w:tblBorders>
            <w:top w:val="none" w:sz="0" w:space="0" w:color="auto"/>
            <w:bottom w:val="none" w:sz="0" w:space="0" w:color="auto"/>
            <w:insideH w:val="none" w:sz="0" w:space="0" w:color="auto"/>
            <w:insideV w:val="none" w:sz="0" w:space="0" w:color="auto"/>
          </w:tblBorders>
        </w:tblPrEx>
        <w:tc>
          <w:tcPr>
            <w:tcW w:w="115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Đơn giá chỉnh lý bản đồ địa chính tỷ lệ</w:t>
            </w:r>
            <w:r>
              <w:rPr>
                <w:color w:val="000000"/>
                <w:sz w:val="18"/>
              </w:rPr>
              <w:t xml:space="preserve"> </w:t>
            </w:r>
            <w:r>
              <w:rPr>
                <w:b/>
                <w:bCs/>
                <w:color w:val="000000"/>
                <w:sz w:val="18"/>
              </w:rPr>
              <w:t>1/2000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17.141.020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1.490.000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233.657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503.190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1.045.719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20.413.586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4.808.824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975.021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26.197.431</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20.314.071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1.790.000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271.971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619.814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1.045.719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24.041.575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5.704.953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1.154.736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30.901.264</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24.047.733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2.147.500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335.829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739.754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1.045.719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28.316.535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6.762.360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1.366.727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36.445.622</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Loại khó khăn của chỉnh lý bản đồ địa chính thực hiện như đo đạc lập bản đồ địa chính</w:t>
      </w:r>
    </w:p>
    <w:p w:rsidR="00000000" w:rsidRDefault="00000000">
      <w:pPr>
        <w:spacing w:before="120" w:after="280" w:afterAutospacing="1"/>
      </w:pPr>
      <w:bookmarkStart w:id="20" w:name="muc_4_4"/>
      <w:r>
        <w:rPr>
          <w:b/>
          <w:bCs/>
          <w:color w:val="000000"/>
        </w:rPr>
        <w:t>IV.4. Tỷ lệ 1/5000</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
        <w:gridCol w:w="1703"/>
        <w:gridCol w:w="369"/>
        <w:gridCol w:w="830"/>
        <w:gridCol w:w="740"/>
        <w:gridCol w:w="629"/>
        <w:gridCol w:w="637"/>
        <w:gridCol w:w="740"/>
        <w:gridCol w:w="830"/>
        <w:gridCol w:w="830"/>
        <w:gridCol w:w="782"/>
        <w:gridCol w:w="912"/>
      </w:tblGrid>
      <w:tr w:rsidR="00000000">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9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Nội dung công việc</w:t>
            </w:r>
          </w:p>
        </w:tc>
        <w:tc>
          <w:tcPr>
            <w:tcW w:w="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KK</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LĐKT</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LĐPT</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Dung cụ</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Thiết bị</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Vật liệu</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w:t>
            </w:r>
            <w:r>
              <w:rPr>
                <w:color w:val="000000"/>
                <w:sz w:val="18"/>
              </w:rPr>
              <w:t xml:space="preserve"> </w:t>
            </w:r>
            <w:r>
              <w:rPr>
                <w:b/>
                <w:bCs/>
                <w:color w:val="000000"/>
                <w:sz w:val="18"/>
              </w:rPr>
              <w:t>KTNT</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Ngoại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1.1</w:t>
            </w:r>
          </w:p>
        </w:tc>
        <w:tc>
          <w:tcPr>
            <w:tcW w:w="9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Đối soát thực địa (công nhóm/mảnh)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9.960.837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145.696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10.355.833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2.588.958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517.792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13.462.583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11.954.712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182.120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12.386.132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3.096.533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619.307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16.101.972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14.345.654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242.827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249.300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14.837.781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3.709.445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741.889</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19.289.115</w:t>
            </w:r>
          </w:p>
        </w:tc>
      </w:tr>
      <w:tr w:rsidR="00000000">
        <w:tblPrEx>
          <w:tblBorders>
            <w:top w:val="none" w:sz="0" w:space="0" w:color="auto"/>
            <w:bottom w:val="none" w:sz="0" w:space="0" w:color="auto"/>
            <w:insideH w:val="none" w:sz="0" w:space="0" w:color="auto"/>
            <w:insideV w:val="none" w:sz="0" w:space="0" w:color="auto"/>
          </w:tblBorders>
        </w:tblPrEx>
        <w:tc>
          <w:tcPr>
            <w:tcW w:w="1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1.2</w:t>
            </w:r>
          </w:p>
        </w:tc>
        <w:tc>
          <w:tcPr>
            <w:tcW w:w="9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Lưới đo vẽ (công nhóm/100 thửa có biến động cần chỉnh lý)</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921.910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8.638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31.172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13.724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975.444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243.861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48.772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1.268.077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1.058.489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10.797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35.522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13.724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1.118.532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279.633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55.927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1.454.092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1.411.318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14.396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46.726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13.724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1.486.164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371.541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74.308</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1.932.013</w:t>
            </w:r>
          </w:p>
        </w:tc>
      </w:tr>
      <w:tr w:rsidR="00000000">
        <w:tblPrEx>
          <w:tblBorders>
            <w:top w:val="none" w:sz="0" w:space="0" w:color="auto"/>
            <w:bottom w:val="none" w:sz="0" w:space="0" w:color="auto"/>
            <w:insideH w:val="none" w:sz="0" w:space="0" w:color="auto"/>
            <w:insideV w:val="none" w:sz="0" w:space="0" w:color="auto"/>
          </w:tblBorders>
        </w:tblPrEx>
        <w:tc>
          <w:tcPr>
            <w:tcW w:w="1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9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Đo vẽ chi tiết (công nhóm/100 thửa có biến động cần chỉnh lý)</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13.601.012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97.879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473.173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274.483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16.536.547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4.134.137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826.827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21.497.511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16.321.214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2.507.500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122.348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547.288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274.483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19.772.833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4.943.208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988.642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25.704.683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19.587.734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3.007.500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163.131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734.665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274.483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23.767.513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5.941.878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1.188.376</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30.897.767</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Nội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2.1</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 xml:space="preserve">Số hóa BĐĐC: Áp </w:t>
            </w:r>
            <w:r>
              <w:rPr>
                <w:color w:val="000000"/>
                <w:sz w:val="18"/>
              </w:rPr>
              <w:lastRenderedPageBreak/>
              <w:t>dụng theo mức số hóa bản đồ địa chính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2,2</w:t>
            </w:r>
          </w:p>
        </w:tc>
        <w:tc>
          <w:tcPr>
            <w:tcW w:w="9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bản vẽ BĐĐC (công nhóm/100 thửa có biến động cần chỉnh lý)</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652.453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18.552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74.527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298.350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1.043.882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156.582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36.014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1.236.478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754.982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23.190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78.200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298.350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1.154.722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173.208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39.838</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1.367.768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1.006.642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30.920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87.528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298.350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1.423.440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213.516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49.109</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1.686.065</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2,3</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Lập kết quả đo đạc địa chính thửa đất (công /100 thửa chỉnh lý)</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614.127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92.119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21.187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727.433</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2,4</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Bổ sung sổ mục kê (công nhóm/100 thửa)</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532.243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24.421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44.064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68.800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669.528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100.429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23.099</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793.056</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2,5</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Biên tập bản đồ và in (công nhóm/mảnh)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174.003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25.314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19.558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57.930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276.805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41.521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9.550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327.876</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2,6</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Xác nhận hồ sơ các cấp (công nhóm/mảnh)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25.314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19.558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57.930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450.807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15.553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533.981</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2,7</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Cập nhật dữ liệu vào không gian địa chính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2,8</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Giao nộp sản phẩm (công nhóm/mảnh)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348.005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25.314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19.558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57.930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450.807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67.621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15.553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533.981</w:t>
            </w:r>
          </w:p>
        </w:tc>
      </w:tr>
      <w:tr w:rsidR="00F741B6" w:rsidTr="00F741B6">
        <w:tblPrEx>
          <w:tblBorders>
            <w:top w:val="none" w:sz="0" w:space="0" w:color="auto"/>
            <w:bottom w:val="none" w:sz="0" w:space="0" w:color="auto"/>
            <w:insideH w:val="none" w:sz="0" w:space="0" w:color="auto"/>
            <w:insideV w:val="none" w:sz="0" w:space="0" w:color="auto"/>
          </w:tblBorders>
        </w:tblPrEx>
        <w:tc>
          <w:tcPr>
            <w:tcW w:w="1128"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Đơn giá chỉnh lý bản đồ địa chính tỷ lệ</w:t>
            </w:r>
            <w:r>
              <w:rPr>
                <w:color w:val="000000"/>
                <w:sz w:val="18"/>
              </w:rPr>
              <w:t xml:space="preserve"> </w:t>
            </w:r>
            <w:r>
              <w:rPr>
                <w:b/>
                <w:bCs/>
                <w:color w:val="000000"/>
                <w:sz w:val="18"/>
              </w:rPr>
              <w:t>1/5000</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27.152.595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2.090.000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371.128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681.610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1.078.447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31.373.780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7.492.849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1.514.347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40.380.976</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32.105.780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2.507.500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438.818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763.748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1.078.447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36.894.293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8.861.893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1.788.656</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47.544.842</w:t>
            </w:r>
          </w:p>
        </w:tc>
      </w:tr>
      <w:tr w:rsidR="00F741B6" w:rsidTr="00F741B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38.367.731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3.007.500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551.637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971.657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1.078.447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43.976.972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10.605.691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2.138.624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color w:val="000000"/>
                <w:sz w:val="18"/>
              </w:rPr>
              <w:t>56.721.287</w:t>
            </w:r>
          </w:p>
        </w:tc>
      </w:tr>
    </w:tbl>
    <w:p w:rsidR="00000000" w:rsidRDefault="00000000">
      <w:pPr>
        <w:spacing w:before="120" w:after="280" w:afterAutospacing="1"/>
      </w:pPr>
      <w:r>
        <w:rPr>
          <w:b/>
          <w:bCs/>
          <w:color w:val="000000"/>
        </w:rPr>
        <w:t>Loại khó khăn:</w:t>
      </w:r>
    </w:p>
    <w:p w:rsidR="00000000" w:rsidRDefault="00000000">
      <w:pPr>
        <w:spacing w:before="120" w:after="280" w:afterAutospacing="1"/>
      </w:pPr>
      <w:r>
        <w:rPr>
          <w:color w:val="000000"/>
        </w:rPr>
        <w:t>Loại khó khăn của chỉnh lý bản đồ địa chính thực hiện như đo đạc lập bản đồ địa chính</w:t>
      </w:r>
    </w:p>
    <w:p w:rsidR="00000000" w:rsidRDefault="00000000">
      <w:pPr>
        <w:spacing w:before="120" w:after="280" w:afterAutospacing="1"/>
      </w:pPr>
      <w:bookmarkStart w:id="21" w:name="muc_5"/>
      <w:r>
        <w:rPr>
          <w:b/>
          <w:bCs/>
          <w:color w:val="000000"/>
        </w:rPr>
        <w:t>V. TRÍCH ĐO ĐỊA CHÍNH</w:t>
      </w:r>
      <w:bookmarkEnd w:id="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1.537.997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5.060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1.543.057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385.765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96.441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2.025.263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1.826.372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5.534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1.832.380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458.095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114.524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2.404.999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1.935.588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6.008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1.941.966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485.492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121.372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2.548.830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2.371.080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6.193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2.378.880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594.720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148.680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3.122.280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3.255.152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6.378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3.265.852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816.463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204.116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4.286.431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4.998.492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7.089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5.014.938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1.253.735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313.434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6.582.107</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1.025.331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4.392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1.029.723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238.466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61.228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1.329.417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1.217.581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4.804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1.222.797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283.178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72.709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1.578.684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1.294.756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5.216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1.300.314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301.368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77.358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1.679.040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1.576.584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1.583.344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366.794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94.167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2.044.305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2.159.879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5.558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2.169.143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502.573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129.019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2.800.735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lastRenderedPageBreak/>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3.332.328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6.159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3.346.602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775.012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198.992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4.320.606</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color w:val="000000"/>
        </w:rPr>
        <w:t> (1) Mức trích đo thửa đất lớn hơn 10.000m2 (lớn hơn 01 ha) như sau:</w:t>
      </w:r>
    </w:p>
    <w:p w:rsidR="00000000" w:rsidRDefault="00000000">
      <w:pPr>
        <w:spacing w:before="120" w:after="280" w:afterAutospacing="1"/>
      </w:pPr>
      <w:r>
        <w:rPr>
          <w:color w:val="000000"/>
        </w:rPr>
        <w:t>- Từ trên 01 ha đến 10 ha tính bằng 1,20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 ha đến 50 ha tính bằng 1,30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 ha đến 100 ha tính bằng 1,40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100 ha đến 500 ha tính bằng 1,60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-Trên 500 ha đến 1000 ha tính bằng 1,80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bookmarkStart w:id="22" w:name="muc_6"/>
      <w:r>
        <w:rPr>
          <w:b/>
          <w:bCs/>
          <w:color w:val="000000"/>
        </w:rPr>
        <w:t>VI. ĐO ĐẠC CHỈNH LÝ BẢN TRÍCH ĐO ĐỊA CHÍNH HOẶC CHỈNH LÝ RIÊNG TỪNG THỬA ĐẤT CỦA BẢN ĐỒ ĐỊA CHÍNH</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615.199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617.223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154.306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38.576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810.105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730.549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732.952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183.238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45.810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962.000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774.235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776.786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194.197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48.549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1.019.532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948.432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951.552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237.888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59.472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1.248.912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1.302.061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1.306.341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326.585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81.646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1.714.572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1.999.397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2.005.975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501.494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125.374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2.632.843</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410.132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411.889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95.386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24.491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531.766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487.032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489.119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113.271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29.084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631.474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517.902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2.608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520.126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120.547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671.616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630.634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633.338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146.718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37.667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817.723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863.952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867.657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201.029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51.608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1.120.294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1.332.931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1.338.641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310.005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79.597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1.728.243</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color w:val="000000"/>
        </w:rPr>
        <w:t>(1) Mức Đo đạc chỉnh lý bản trích đo địa chính hoặc chỉnh lý riêng từng thửa đất của bản đồ địa chính lớn hơn 10.000m</w:t>
      </w:r>
      <w:r>
        <w:rPr>
          <w:color w:val="000000"/>
          <w:vertAlign w:val="superscript"/>
        </w:rPr>
        <w:t>2</w:t>
      </w:r>
      <w:r>
        <w:rPr>
          <w:color w:val="000000"/>
        </w:rPr>
        <w:t xml:space="preserve"> (lớn hơn 01 ha) như sau:</w:t>
      </w:r>
    </w:p>
    <w:p w:rsidR="00000000" w:rsidRDefault="00000000">
      <w:pPr>
        <w:spacing w:before="120" w:after="280" w:afterAutospacing="1"/>
      </w:pPr>
      <w:r>
        <w:rPr>
          <w:color w:val="000000"/>
        </w:rPr>
        <w:t>- Từ trên 01 ha đến 10 ha tính bằng 1,20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lastRenderedPageBreak/>
        <w:t>- Từ trên 10 ha đến 50 ha tính bằng 1,30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 ha đến 100 ha tính bằng 1,40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100 ha đến 500 ha tính bằng 1,60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500 ha đến 1000 ha tính bằng 1,80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bookmarkStart w:id="23" w:name="muc_7"/>
      <w:r>
        <w:rPr>
          <w:b/>
          <w:bCs/>
          <w:color w:val="000000"/>
        </w:rPr>
        <w:t>VII. CHỈNH LÝ DO YẾU TỐ QUY HOẠCH DỰA TÊN TÀI LIỆU ĐƯỢC CUNG CẤP</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307.599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308.611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77.153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19.288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405.052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365.274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366.476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91.619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22.905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481.000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387.118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1.802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388.393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97.098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24.274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509.765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474.216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475.776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118.944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29.736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624.456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651.030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653.170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163.293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40.823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857.286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999.698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1.002.988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250.747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62.687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1.316.422</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205.066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205.945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47.693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12.246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265.884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243.516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244.559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56.636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14.542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315.737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258.951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260.063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60.274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15.472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335.809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315.317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316.669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73.359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408.861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431.976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433.829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100.515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25.804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560.148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666.466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669.320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155.002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39.798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864.120</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color w:val="000000"/>
        </w:rPr>
        <w:t> (1) Mức Đo đạc chỉnh lý do yếu tố quy hoạch dựa trên tài liệu được cung cấp lớn hơn 10.000m</w:t>
      </w:r>
      <w:r>
        <w:rPr>
          <w:color w:val="000000"/>
          <w:vertAlign w:val="superscript"/>
        </w:rPr>
        <w:t>2</w:t>
      </w:r>
      <w:r>
        <w:rPr>
          <w:color w:val="000000"/>
        </w:rPr>
        <w:t xml:space="preserve"> (lớn hơn 01 ha) như sau:</w:t>
      </w:r>
    </w:p>
    <w:p w:rsidR="00000000" w:rsidRDefault="00000000">
      <w:pPr>
        <w:spacing w:before="120" w:after="280" w:afterAutospacing="1"/>
      </w:pPr>
      <w:r>
        <w:rPr>
          <w:color w:val="000000"/>
        </w:rPr>
        <w:t>- Từ trên 01 ha đến 10 ha tính bằng 1,20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 ha đến 50 ha tính bằng 1,30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 ha đến 100 ha tính bằng 1,40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100 ha đến 500 ha tính bằng 1,60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500 ha đến 1000 ha tính bằng 1,80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bookmarkStart w:id="24" w:name="muc_8"/>
      <w:r>
        <w:rPr>
          <w:b/>
          <w:bCs/>
          <w:color w:val="000000"/>
        </w:rPr>
        <w:t>VIII. ĐO ĐẠC TÀI SẢN GẮN LIỀN VỚI ĐẤT</w:t>
      </w:r>
      <w:bookmarkEnd w:id="24"/>
    </w:p>
    <w:p w:rsidR="00000000" w:rsidRDefault="00000000">
      <w:pPr>
        <w:spacing w:before="120" w:after="280" w:afterAutospacing="1"/>
      </w:pPr>
      <w:bookmarkStart w:id="25" w:name="muc_8_1"/>
      <w:r>
        <w:rPr>
          <w:b/>
          <w:bCs/>
          <w:color w:val="000000"/>
        </w:rPr>
        <w:lastRenderedPageBreak/>
        <w:t>VIII.1. Đo đạc tài sản là nhà ở và các công trình xây dựng khác đồng thời trích đo địa chính</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768.999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2.530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771.529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192.883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48.221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1.012.633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913.186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916.190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229.048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57.262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1.202.500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967.794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970.983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242.746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60.686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1.274.415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1.185.540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3.097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1.189.440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297.360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74.340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1.561.140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1.627.576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3.189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1.632.926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408.232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102.058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2.143.216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2.499.246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2.507.469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626.868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156.717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3.291.054</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512.666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514.862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119.233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30.614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664.709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608.791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2.402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611.399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141.589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36.355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789.343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647.378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2.608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650.157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150.684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38.679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839.520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788.292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2.694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791.672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183.397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47.084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1.022.153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1.079.940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2.779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1.084.572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251.287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64.510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1.400.369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1.666.164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1.673.301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387.506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99.496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2.160.303</w:t>
            </w:r>
          </w:p>
        </w:tc>
      </w:tr>
    </w:tbl>
    <w:p w:rsidR="00000000" w:rsidRDefault="00000000">
      <w:pPr>
        <w:spacing w:before="120" w:after="280" w:afterAutospacing="1"/>
      </w:pPr>
      <w:bookmarkStart w:id="26" w:name="muc_8_2"/>
      <w:r>
        <w:rPr>
          <w:b/>
          <w:bCs/>
          <w:color w:val="000000"/>
        </w:rPr>
        <w:t>VIII.2. Đo đạc tài sản khác đồng thời trích đo địa chính</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461.399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462.917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115.730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28.932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607.579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547.912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549.714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137.429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34.357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721.500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580.676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1.802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582.590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145.648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36.412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764.649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711.324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713.664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178.416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936.684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976.546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979.756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244.939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61.235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1.285.929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1.499.548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1.504.481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376.121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94.030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1.974.632</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307.599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308.917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71.540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18.368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398.825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365.274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366.839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84.953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21.813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473.605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388.427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390.094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90.410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503.712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472.975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475.003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110.038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28.250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613.292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647.964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650.743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150.772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840.221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999.698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1.003.981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232.504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59.698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1.296.182</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color w:val="000000"/>
        </w:rPr>
        <w:lastRenderedPageBreak/>
        <w:t> (1) Mức Đo đạc tài sản gắn liền với đất đồng thời trích đo địa chính lớn hơn 10.000m2 (lớn hơn 01 ha) như sau:</w:t>
      </w:r>
    </w:p>
    <w:p w:rsidR="00000000" w:rsidRDefault="00000000">
      <w:pPr>
        <w:spacing w:before="120" w:after="280" w:afterAutospacing="1"/>
      </w:pPr>
      <w:r>
        <w:rPr>
          <w:color w:val="000000"/>
        </w:rPr>
        <w:t>- Từ trên 01 ha đến 10 ha tính bằng 1,20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 ha đến 50 ha tính bằng 1,30 định mức từ trên 3.000 m</w:t>
      </w:r>
      <w:r>
        <w:rPr>
          <w:color w:val="000000"/>
          <w:vertAlign w:val="superscript"/>
        </w:rPr>
        <w:t xml:space="preserve">2 </w:t>
      </w:r>
      <w:r>
        <w:rPr>
          <w:color w:val="000000"/>
        </w:rPr>
        <w:t>đến 10.000 m</w:t>
      </w:r>
      <w:r>
        <w:rPr>
          <w:color w:val="000000"/>
          <w:vertAlign w:val="superscript"/>
        </w:rPr>
        <w:t>2</w:t>
      </w:r>
    </w:p>
    <w:p w:rsidR="00000000" w:rsidRDefault="00000000">
      <w:pPr>
        <w:spacing w:before="120" w:after="280" w:afterAutospacing="1"/>
      </w:pPr>
      <w:r>
        <w:rPr>
          <w:color w:val="000000"/>
        </w:rPr>
        <w:t>- Từ trên 50 ha đến 100 ha tính bằng 1,40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100 ha đến 500 ha tính bằng 1,60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500 ha đến 1000 ha tính bằng 1,80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bookmarkStart w:id="27" w:name="muc_8_3"/>
      <w:r>
        <w:rPr>
          <w:b/>
          <w:bCs/>
          <w:color w:val="000000"/>
        </w:rPr>
        <w:t>VIII.3. Đo đạc tài sản là nhà ở và các công trình xây dựng khác không đồng thời với đo đạc địa chính thửa đất</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2107"/>
        <w:gridCol w:w="1117"/>
        <w:gridCol w:w="816"/>
        <w:gridCol w:w="990"/>
        <w:gridCol w:w="1080"/>
        <w:gridCol w:w="999"/>
        <w:gridCol w:w="835"/>
        <w:gridCol w:w="960"/>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 (m2)</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36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1.076.598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3.542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1.080.140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270.036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67.509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1.417.685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538.299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1.771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540.070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135.018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33.755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708.843</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1.278.460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1.282.666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320.667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80.167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1.683.500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639.230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1.937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641.333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160.334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40.084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841.751</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1.354.912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4.206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1.359.376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339.844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84.960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1.784.180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677.456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679.688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169.922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42.480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892.090</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1.659.756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4.335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1.665.216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416.304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104.076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2.185.596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829.878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2.168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832.608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208.152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52.038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1.092.798</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2.278.606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2.286.096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571.524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142.881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3.000.501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1.139.303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2.233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1.143.048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285.762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71.441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1.500.251</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3.498.944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4.962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3.510.457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877.615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219.404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4.607.476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1.749.472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2.481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1.755.229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438.808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109.702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2.303.739</w:t>
            </w:r>
          </w:p>
        </w:tc>
      </w:tr>
      <w:tr w:rsidR="00F741B6" w:rsidTr="00F741B6">
        <w:tblPrEx>
          <w:tblBorders>
            <w:top w:val="none" w:sz="0" w:space="0" w:color="auto"/>
            <w:bottom w:val="none" w:sz="0" w:space="0" w:color="auto"/>
            <w:insideH w:val="none" w:sz="0" w:space="0" w:color="auto"/>
            <w:insideV w:val="none" w:sz="0" w:space="0" w:color="auto"/>
          </w:tblBorders>
        </w:tblPrEx>
        <w:tc>
          <w:tcPr>
            <w:tcW w:w="136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717.732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720.806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166.926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42.860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930.592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358.866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1.537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360.403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83.463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21.430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465.296</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852.307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3.363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855.958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198.225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50.896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1.105.079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426.154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1.682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427.979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99.113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25.448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552.540</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906.329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910.220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210.958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54.151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1.175.329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453.165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1.826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455.110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105.479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27.076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587.665</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1.103.609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3.771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1.108.341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256.756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65.917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1.431.014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551.805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1.886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554.171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128.378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32.959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715.508</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1.511.915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3.891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1.518.400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351.801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90.313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1.960.514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755.958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1.946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759.200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175.901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45.157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980.258</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1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Tầng sát mặt đất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2.332.630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4.311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2.342.621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542.508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139.294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3.024.423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Từ tầng 2 trở lên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1.166.315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2.156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1.171.311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271.254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69.647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1.512.212</w:t>
            </w:r>
          </w:p>
        </w:tc>
      </w:tr>
    </w:tbl>
    <w:p w:rsidR="00000000" w:rsidRDefault="00000000">
      <w:pPr>
        <w:spacing w:before="120" w:after="280" w:afterAutospacing="1"/>
      </w:pPr>
      <w:bookmarkStart w:id="28" w:name="muc_8_4"/>
      <w:r>
        <w:rPr>
          <w:b/>
          <w:bCs/>
          <w:color w:val="000000"/>
        </w:rPr>
        <w:t>VIII.4. Đo đạc tài sản khác không đồng thời với đo đạc địa chính thửa đất</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3222"/>
        <w:gridCol w:w="816"/>
        <w:gridCol w:w="990"/>
        <w:gridCol w:w="1080"/>
        <w:gridCol w:w="999"/>
        <w:gridCol w:w="835"/>
        <w:gridCol w:w="962"/>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Quy mô diện tích thửa đất</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Công LĐ</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Dụng cụ, thiết bị</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trực tiếp</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chung</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Chi phí KTNT</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sz w:val="18"/>
              </w:rPr>
              <w:t>Thành tiền</w:t>
            </w:r>
            <w:r>
              <w:rPr>
                <w:color w:val="000000"/>
                <w:sz w:val="18"/>
              </w:rPr>
              <w:t xml:space="preserve"> </w:t>
            </w:r>
            <w:r>
              <w:rPr>
                <w:b/>
                <w:bCs/>
                <w:color w:val="000000"/>
                <w:sz w:val="18"/>
              </w:rPr>
              <w:t>(đồng)</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1. Đất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461.399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462.917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115.730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28.932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607.579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547.912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549.714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137.429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34.357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721.500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580.676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1.802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582.590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145.648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36.412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764.650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711.324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1.858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713.664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178.416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44.604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936.684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976.546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1.913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979.756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244.939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61.235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1.285.930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1.499.548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2.127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1.504.481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376.121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94.030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1.974.632</w:t>
            </w:r>
          </w:p>
        </w:tc>
      </w:tr>
      <w:tr w:rsidR="00F741B6" w:rsidTr="00F741B6">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color w:val="000000"/>
                <w:sz w:val="18"/>
              </w:rPr>
              <w:t>2. Đất ngoài khu vực đô thị</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&lt; 100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307.599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1.318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308.917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71.540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18.368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398.825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100-300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365.274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1.441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366.839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84.953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21.813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473.605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&gt;300-500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388.427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1.565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390.094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90.410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23.207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503.711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&gt;500-1000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472.975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1.616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475.003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110.038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28.250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613.291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1000-3000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647.964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1.667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650.743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150.772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38.706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840.221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color w:val="000000"/>
                <w:sz w:val="18"/>
              </w:rPr>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color w:val="000000"/>
                <w:sz w:val="18"/>
              </w:rPr>
              <w:t>Diện tích thửa đất &gt; 3000-10.000 m</w:t>
            </w:r>
            <w:r>
              <w:rPr>
                <w:color w:val="000000"/>
                <w:sz w:val="18"/>
                <w:vertAlign w:val="superscript"/>
              </w:rP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999.698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1.848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1.003.981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232.504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59.698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color w:val="000000"/>
                <w:sz w:val="18"/>
              </w:rPr>
              <w:t>1.296.183</w:t>
            </w:r>
          </w:p>
        </w:tc>
      </w:tr>
    </w:tbl>
    <w:p w:rsidR="00000000" w:rsidRDefault="00000000">
      <w:pPr>
        <w:spacing w:before="120" w:after="280" w:afterAutospacing="1"/>
      </w:pPr>
      <w:r>
        <w:rPr>
          <w:b/>
          <w:bCs/>
          <w:color w:val="000000"/>
        </w:rPr>
        <w:t>Ghi chú:</w:t>
      </w:r>
    </w:p>
    <w:p w:rsidR="00000000" w:rsidRDefault="00000000">
      <w:pPr>
        <w:spacing w:before="120" w:after="280" w:afterAutospacing="1"/>
      </w:pPr>
      <w:r>
        <w:rPr>
          <w:color w:val="000000"/>
        </w:rPr>
        <w:lastRenderedPageBreak/>
        <w:t> (1) Mức Đo đạc tài sản khác không đồng thời đo đạc địa chính thửa đất lớn hơn 10.000m</w:t>
      </w:r>
      <w:r>
        <w:rPr>
          <w:color w:val="000000"/>
          <w:vertAlign w:val="superscript"/>
        </w:rPr>
        <w:t>2</w:t>
      </w:r>
      <w:r>
        <w:rPr>
          <w:color w:val="000000"/>
        </w:rPr>
        <w:t xml:space="preserve"> (lớn hơn 01 ha) như sau:</w:t>
      </w:r>
    </w:p>
    <w:p w:rsidR="00000000" w:rsidRDefault="00000000">
      <w:pPr>
        <w:spacing w:before="120" w:after="280" w:afterAutospacing="1"/>
      </w:pPr>
      <w:r>
        <w:rPr>
          <w:color w:val="000000"/>
        </w:rPr>
        <w:t>- Từ trên 01 ha đến 10 ha tính bằng 1,20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 ha đến 50 ha tính bằng 1,30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 ha đến 100 ha tính bằng 1,40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100 ha đến 500 ha tính bằng 1,60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before="120" w:after="280" w:afterAutospacing="1"/>
      </w:pPr>
      <w:r>
        <w:rPr>
          <w:color w:val="000000"/>
        </w:rPr>
        <w:t>- Từ trên 500 ha đến 1000 ha tính bằng 1,80 định mức từ trên 3.000 m</w:t>
      </w:r>
      <w:r>
        <w:rPr>
          <w:color w:val="000000"/>
          <w:vertAlign w:val="superscript"/>
        </w:rPr>
        <w:t>2</w:t>
      </w:r>
      <w:r>
        <w:rPr>
          <w:color w:val="000000"/>
        </w:rPr>
        <w:t xml:space="preserve"> đến 10.000 m</w:t>
      </w:r>
      <w:r>
        <w:rPr>
          <w:color w:val="000000"/>
          <w:vertAlign w:val="superscript"/>
        </w:rPr>
        <w:t>2</w:t>
      </w:r>
    </w:p>
    <w:p w:rsidR="00000000" w:rsidRDefault="00000000">
      <w:pPr>
        <w:spacing w:after="280" w:afterAutospacing="1"/>
      </w:pPr>
      <w:r>
        <w:rPr>
          <w:b/>
          <w:bCs/>
          <w:color w:val="000000"/>
        </w:rPr>
        <w:t> </w:t>
      </w:r>
    </w:p>
    <w:p w:rsidR="00000000" w:rsidRDefault="00000000">
      <w:pPr>
        <w:spacing w:after="280" w:afterAutospacing="1"/>
      </w:pPr>
      <w:r>
        <w:rPr>
          <w:b/>
          <w:bCs/>
          <w:color w:val="000000"/>
        </w:rPr>
        <w:t> </w:t>
      </w:r>
    </w:p>
    <w:p w:rsidR="00642F6F" w:rsidRDefault="00000000">
      <w:pPr>
        <w:spacing w:after="280" w:afterAutospacing="1"/>
      </w:pPr>
      <w:r>
        <w:rPr>
          <w:b/>
          <w:bCs/>
          <w:color w:val="000000"/>
        </w:rPr>
        <w:t> </w:t>
      </w:r>
    </w:p>
    <w:sectPr w:rsidR="00642F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B6"/>
    <w:rsid w:val="00642F6F"/>
    <w:rsid w:val="00F741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8794</Words>
  <Characters>50128</Characters>
  <Application>Microsoft Office Word</Application>
  <DocSecurity>0</DocSecurity>
  <Lines>417</Lines>
  <Paragraphs>117</Paragraphs>
  <ScaleCrop>false</ScaleCrop>
  <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2023-01-31T10:19:00Z</dcterms:created>
  <dcterms:modified xsi:type="dcterms:W3CDTF">2023-01-31T10:19:00Z</dcterms:modified>
</cp:coreProperties>
</file>